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3489A" w:rsidRDefault="00483B49">
      <w:pPr>
        <w:rPr>
          <w:szCs w:val="16"/>
          <w:rtl/>
        </w:rPr>
      </w:pPr>
      <w:r>
        <w:rPr>
          <w:noProof/>
          <w:szCs w:val="1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DA6B0D" wp14:editId="4249B561">
                <wp:simplePos x="0" y="0"/>
                <wp:positionH relativeFrom="page">
                  <wp:posOffset>3873500</wp:posOffset>
                </wp:positionH>
                <wp:positionV relativeFrom="paragraph">
                  <wp:posOffset>-4445</wp:posOffset>
                </wp:positionV>
                <wp:extent cx="2954020" cy="6842760"/>
                <wp:effectExtent l="19050" t="19050" r="1778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684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B8C" w:rsidRDefault="003A30B5" w:rsidP="006C1B8C">
                            <w:pPr>
                              <w:rPr>
                                <w:rFonts w:cs="Zar"/>
                                <w:rtl/>
                              </w:rPr>
                            </w:pPr>
                            <w:r>
                              <w:rPr>
                                <w:rFonts w:cs="Zar" w:hint="cs"/>
                                <w:rtl/>
                              </w:rPr>
                              <w:t xml:space="preserve">  </w:t>
                            </w:r>
                            <w:r w:rsidR="00483B49">
                              <w:rPr>
                                <w:rFonts w:cs="Zar" w:hint="cs"/>
                                <w:rtl/>
                              </w:rPr>
                              <w:t xml:space="preserve">  </w:t>
                            </w:r>
                          </w:p>
                          <w:p w:rsidR="006C1B8C" w:rsidRDefault="00F12253" w:rsidP="006C1B8C">
                            <w:pPr>
                              <w:jc w:val="center"/>
                              <w:rPr>
                                <w:rFonts w:cs="Zar"/>
                                <w:rtl/>
                              </w:rPr>
                            </w:pPr>
                            <w:r>
                              <w:rPr>
                                <w:rFonts w:cs="Zar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866602" cy="1080000"/>
                                  <wp:effectExtent l="0" t="0" r="0" b="6350"/>
                                  <wp:docPr id="2" name="Picture 2" descr="C:\Users\Mrs-Hosseini\Desktop\لوگو\لوگوی درمان 2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rs-Hosseini\Desktop\لوگو\لوگوی درمان 20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6602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C1B8C" w:rsidRPr="00A04755" w:rsidRDefault="00F12253" w:rsidP="004B01B2">
                            <w:pPr>
                              <w:jc w:val="center"/>
                              <w:rPr>
                                <w:rFonts w:cs="B Jadid"/>
                                <w:b/>
                                <w:caps/>
                                <w:color w:val="4F81BD" w:themeColor="accent1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04755">
                              <w:rPr>
                                <w:rFonts w:ascii="Calibri" w:eastAsia="Calibri" w:hAnsi="Calibri" w:cs="B Jadid" w:hint="cs"/>
                                <w:b/>
                                <w:bCs/>
                                <w:caps/>
                                <w:color w:val="4F81BD" w:themeColor="accent1"/>
                                <w:sz w:val="40"/>
                                <w:szCs w:val="40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روز جهانی مبارزه با  ایدز </w:t>
                            </w:r>
                          </w:p>
                          <w:p w:rsidR="006A3C59" w:rsidRDefault="00F12253" w:rsidP="00A04755">
                            <w:pPr>
                              <w:jc w:val="center"/>
                              <w:rPr>
                                <w:rFonts w:cs="Zar"/>
                              </w:rPr>
                            </w:pPr>
                            <w:r>
                              <w:rPr>
                                <w:rFonts w:cs="Zar" w:hint="cs"/>
                                <w:noProof/>
                                <w:rtl/>
                              </w:rPr>
                              <w:t xml:space="preserve">   </w:t>
                            </w:r>
                          </w:p>
                          <w:p w:rsidR="009E19D4" w:rsidRPr="009403E7" w:rsidRDefault="009E19D4" w:rsidP="00BE001B">
                            <w:pPr>
                              <w:jc w:val="center"/>
                              <w:rPr>
                                <w:rFonts w:cs="Zar"/>
                                <w:b/>
                                <w:bCs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A12C4">
                              <w:rPr>
                                <w:rFonts w:cs="Zar" w:hint="cs"/>
                                <w:b/>
                                <w:bCs/>
                                <w:caps/>
                                <w:color w:val="4F81BD" w:themeColor="accent1"/>
                                <w:sz w:val="32"/>
                                <w:szCs w:val="32"/>
                                <w:u w:val="single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1</w:t>
                            </w:r>
                            <w:r w:rsidRPr="009403E7">
                              <w:rPr>
                                <w:rFonts w:cs="Zar" w:hint="cs"/>
                                <w:b/>
                                <w:bCs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دسامبر مصادف با </w:t>
                            </w:r>
                            <w:r w:rsidR="00BE001B" w:rsidRPr="005A12C4">
                              <w:rPr>
                                <w:rFonts w:cs="Zar" w:hint="cs"/>
                                <w:b/>
                                <w:bCs/>
                                <w:caps/>
                                <w:color w:val="4F81BD" w:themeColor="accent1"/>
                                <w:sz w:val="32"/>
                                <w:szCs w:val="32"/>
                                <w:u w:val="single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11</w:t>
                            </w:r>
                            <w:r w:rsidRPr="009403E7">
                              <w:rPr>
                                <w:rFonts w:cs="Zar" w:hint="cs"/>
                                <w:b/>
                                <w:bCs/>
                                <w:caps/>
                                <w:color w:val="4F81BD" w:themeColor="accent1"/>
                                <w:sz w:val="32"/>
                                <w:szCs w:val="32"/>
                                <w:rtl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آذر ماه 1401</w:t>
                            </w:r>
                          </w:p>
                          <w:p w:rsidR="00F17673" w:rsidRDefault="003A30B5" w:rsidP="006A3C59">
                            <w:pPr>
                              <w:jc w:val="center"/>
                              <w:rPr>
                                <w:rFonts w:cs="Zar"/>
                                <w:rtl/>
                              </w:rPr>
                            </w:pPr>
                            <w:r>
                              <w:rPr>
                                <w:rFonts w:cs="Zar" w:hint="cs"/>
                                <w:rtl/>
                              </w:rPr>
                              <w:t xml:space="preserve">  </w:t>
                            </w:r>
                          </w:p>
                          <w:p w:rsidR="00A04755" w:rsidRDefault="003A30B5" w:rsidP="00D6692A">
                            <w:pPr>
                              <w:jc w:val="center"/>
                              <w:rPr>
                                <w:rFonts w:cs="Zar"/>
                                <w:rtl/>
                              </w:rPr>
                            </w:pPr>
                            <w:r>
                              <w:rPr>
                                <w:rFonts w:cs="Zar"/>
                                <w:noProof/>
                                <w:rtl/>
                              </w:rPr>
                              <w:drawing>
                                <wp:inline distT="0" distB="0" distL="0" distR="0">
                                  <wp:extent cx="2590800" cy="2082800"/>
                                  <wp:effectExtent l="57150" t="57150" r="114300" b="107950"/>
                                  <wp:docPr id="8" name="Picture 8" descr="C:\Users\Mrs-Hosseini\Desktop\N83134474-72717549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Mrs-Hosseini\Desktop\N83134474-72717549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22819" cy="218893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6350" cap="sq">
                                            <a:solidFill>
                                              <a:srgbClr val="000000"/>
                                            </a:solidFill>
                                            <a:prstDash val="solid"/>
                                            <a:miter lim="800000"/>
                                          </a:ln>
                                          <a:effectLst>
                                            <a:outerShdw blurRad="50800" dist="38100" dir="2700000" algn="tl" rotWithShape="0">
                                              <a:srgbClr val="000000">
                                                <a:alpha val="43000"/>
                                              </a:srgbClr>
                                            </a:outerShdw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6692A" w:rsidRPr="00677993" w:rsidRDefault="00137409" w:rsidP="006A3C59">
                            <w:pPr>
                              <w:jc w:val="center"/>
                              <w:rPr>
                                <w:rFonts w:cs="B Jadid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77993">
                              <w:rPr>
                                <w:rFonts w:cs="B Jadid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پاسخ به14 سوال مهم در ایدز</w:t>
                            </w:r>
                          </w:p>
                          <w:p w:rsidR="000C605D" w:rsidRDefault="000C605D" w:rsidP="006A3C59">
                            <w:pPr>
                              <w:jc w:val="center"/>
                              <w:rPr>
                                <w:rFonts w:cs="Zar"/>
                                <w:rtl/>
                              </w:rPr>
                            </w:pPr>
                          </w:p>
                          <w:p w:rsidR="00D6692A" w:rsidRDefault="00D6692A" w:rsidP="006A3C59">
                            <w:pPr>
                              <w:jc w:val="center"/>
                              <w:rPr>
                                <w:rFonts w:cs="Zar"/>
                              </w:rPr>
                            </w:pPr>
                          </w:p>
                          <w:p w:rsidR="00D76A24" w:rsidRPr="00D54938" w:rsidRDefault="006C1B8C" w:rsidP="00F17673">
                            <w:pPr>
                              <w:rPr>
                                <w:rFonts w:cs="B Titr"/>
                                <w:b/>
                                <w:color w:val="9BBB59" w:themeColor="accent3"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D54938">
                              <w:rPr>
                                <w:rFonts w:cs="B Titr" w:hint="cs"/>
                                <w:b/>
                                <w:color w:val="9BBB59" w:themeColor="accent3"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مركز بهداشت و درمان دانشگاه گيلان</w:t>
                            </w:r>
                            <w:r w:rsidR="00D76A24" w:rsidRPr="00D54938">
                              <w:rPr>
                                <w:rFonts w:cs="B Titr" w:hint="cs"/>
                                <w:b/>
                                <w:color w:val="9BBB59" w:themeColor="accent3"/>
                                <w:sz w:val="32"/>
                                <w:szCs w:val="3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0C605D" w:rsidRDefault="000C605D" w:rsidP="00452AD4">
                            <w:pPr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</w:p>
                          <w:p w:rsidR="006C1B8C" w:rsidRPr="00452AD4" w:rsidRDefault="00452AD4" w:rsidP="00452AD4">
                            <w:pPr>
                              <w:jc w:val="center"/>
                              <w:rPr>
                                <w:rFonts w:cs="B Titr"/>
                                <w:sz w:val="26"/>
                                <w:szCs w:val="26"/>
                                <w:rtl/>
                                <w:lang w:bidi="fa-IR"/>
                              </w:rPr>
                            </w:pPr>
                            <w:r w:rsidRPr="00452AD4">
                              <w:rPr>
                                <w:rFonts w:cs="B Titr" w:hint="cs"/>
                                <w:sz w:val="26"/>
                                <w:szCs w:val="26"/>
                                <w:rtl/>
                                <w:lang w:bidi="fa-IR"/>
                              </w:rPr>
                              <w:t>(1)</w:t>
                            </w:r>
                          </w:p>
                          <w:p w:rsidR="006C1B8C" w:rsidRDefault="006C1B8C" w:rsidP="006C1B8C">
                            <w:pPr>
                              <w:rPr>
                                <w:rFonts w:cs="Zar"/>
                                <w:rtl/>
                                <w:lang w:bidi="fa-IR"/>
                              </w:rPr>
                            </w:pPr>
                          </w:p>
                          <w:p w:rsidR="006C1B8C" w:rsidRDefault="006C1B8C" w:rsidP="006C1B8C">
                            <w:pPr>
                              <w:rPr>
                                <w:rFonts w:cs="Zar"/>
                                <w:rtl/>
                              </w:rPr>
                            </w:pPr>
                          </w:p>
                          <w:p w:rsidR="001741B0" w:rsidRPr="006C1B8C" w:rsidRDefault="001741B0" w:rsidP="006C1B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05pt;margin-top:-.35pt;width:232.6pt;height:538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" strokeweight="3pt">
                <v:textbox>
                  <w:txbxContent>
                    <w:p w:rsidR="006C1B8C" w:rsidRDefault="003A30B5" w:rsidP="006C1B8C">
                      <w:pPr>
                        <w:rPr>
                          <w:rFonts w:cs="Zar"/>
                          <w:rtl/>
                        </w:rPr>
                      </w:pPr>
                      <w:r>
                        <w:rPr>
                          <w:rFonts w:cs="Zar" w:hint="cs"/>
                          <w:rtl/>
                        </w:rPr>
                        <w:t xml:space="preserve">  </w:t>
                      </w:r>
                      <w:r w:rsidR="00483B49">
                        <w:rPr>
                          <w:rFonts w:cs="Zar" w:hint="cs"/>
                          <w:rtl/>
                        </w:rPr>
                        <w:t xml:space="preserve">  </w:t>
                      </w:r>
                    </w:p>
                    <w:p w:rsidR="006C1B8C" w:rsidRDefault="00F12253" w:rsidP="006C1B8C">
                      <w:pPr>
                        <w:jc w:val="center"/>
                        <w:rPr>
                          <w:rFonts w:cs="Zar"/>
                          <w:rtl/>
                        </w:rPr>
                      </w:pPr>
                      <w:r>
                        <w:rPr>
                          <w:rFonts w:cs="Zar"/>
                          <w:noProof/>
                          <w:rtl/>
                        </w:rPr>
                        <w:drawing>
                          <wp:inline distT="0" distB="0" distL="0" distR="0">
                            <wp:extent cx="866602" cy="1080000"/>
                            <wp:effectExtent l="0" t="0" r="0" b="6350"/>
                            <wp:docPr id="2" name="Picture 2" descr="C:\Users\Mrs-Hosseini\Desktop\لوگو\لوگوی درمان 20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rs-Hosseini\Desktop\لوگو\لوگوی درمان 20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6602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C1B8C" w:rsidRPr="00A04755" w:rsidRDefault="00F12253" w:rsidP="004B01B2">
                      <w:pPr>
                        <w:jc w:val="center"/>
                        <w:rPr>
                          <w:rFonts w:cs="B Jadid"/>
                          <w:b/>
                          <w:caps/>
                          <w:color w:val="4F81BD" w:themeColor="accent1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A04755">
                        <w:rPr>
                          <w:rFonts w:ascii="Calibri" w:eastAsia="Calibri" w:hAnsi="Calibri" w:cs="B Jadid" w:hint="cs"/>
                          <w:b/>
                          <w:bCs/>
                          <w:caps/>
                          <w:color w:val="4F81BD" w:themeColor="accent1"/>
                          <w:sz w:val="40"/>
                          <w:szCs w:val="40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روز جهانی مبارزه با  ایدز </w:t>
                      </w:r>
                    </w:p>
                    <w:p w:rsidR="006A3C59" w:rsidRDefault="00F12253" w:rsidP="00A04755">
                      <w:pPr>
                        <w:jc w:val="center"/>
                        <w:rPr>
                          <w:rFonts w:cs="Zar"/>
                        </w:rPr>
                      </w:pPr>
                      <w:r>
                        <w:rPr>
                          <w:rFonts w:cs="Zar" w:hint="cs"/>
                          <w:noProof/>
                          <w:rtl/>
                        </w:rPr>
                        <w:t xml:space="preserve">   </w:t>
                      </w:r>
                    </w:p>
                    <w:p w:rsidR="009E19D4" w:rsidRPr="009403E7" w:rsidRDefault="009E19D4" w:rsidP="00BE001B">
                      <w:pPr>
                        <w:jc w:val="center"/>
                        <w:rPr>
                          <w:rFonts w:cs="Zar"/>
                          <w:b/>
                          <w:bCs/>
                          <w:caps/>
                          <w:color w:val="4F81BD" w:themeColor="accent1"/>
                          <w:sz w:val="32"/>
                          <w:szCs w:val="32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5A12C4">
                        <w:rPr>
                          <w:rFonts w:cs="Zar" w:hint="cs"/>
                          <w:b/>
                          <w:bCs/>
                          <w:caps/>
                          <w:color w:val="4F81BD" w:themeColor="accent1"/>
                          <w:sz w:val="32"/>
                          <w:szCs w:val="32"/>
                          <w:u w:val="single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1</w:t>
                      </w:r>
                      <w:r w:rsidRPr="009403E7">
                        <w:rPr>
                          <w:rFonts w:cs="Zar" w:hint="cs"/>
                          <w:b/>
                          <w:bCs/>
                          <w:caps/>
                          <w:color w:val="4F81BD" w:themeColor="accent1"/>
                          <w:sz w:val="32"/>
                          <w:szCs w:val="32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دسامبر مصادف با </w:t>
                      </w:r>
                      <w:r w:rsidR="00BE001B" w:rsidRPr="005A12C4">
                        <w:rPr>
                          <w:rFonts w:cs="Zar" w:hint="cs"/>
                          <w:b/>
                          <w:bCs/>
                          <w:caps/>
                          <w:color w:val="4F81BD" w:themeColor="accent1"/>
                          <w:sz w:val="32"/>
                          <w:szCs w:val="32"/>
                          <w:u w:val="single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11</w:t>
                      </w:r>
                      <w:r w:rsidRPr="009403E7">
                        <w:rPr>
                          <w:rFonts w:cs="Zar" w:hint="cs"/>
                          <w:b/>
                          <w:bCs/>
                          <w:caps/>
                          <w:color w:val="4F81BD" w:themeColor="accent1"/>
                          <w:sz w:val="32"/>
                          <w:szCs w:val="32"/>
                          <w:rtl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آذر ماه 1401</w:t>
                      </w:r>
                    </w:p>
                    <w:p w:rsidR="00F17673" w:rsidRDefault="003A30B5" w:rsidP="006A3C59">
                      <w:pPr>
                        <w:jc w:val="center"/>
                        <w:rPr>
                          <w:rFonts w:cs="Zar"/>
                          <w:rtl/>
                        </w:rPr>
                      </w:pPr>
                      <w:r>
                        <w:rPr>
                          <w:rFonts w:cs="Zar" w:hint="cs"/>
                          <w:rtl/>
                        </w:rPr>
                        <w:t xml:space="preserve">  </w:t>
                      </w:r>
                    </w:p>
                    <w:p w:rsidR="00A04755" w:rsidRDefault="003A30B5" w:rsidP="00D6692A">
                      <w:pPr>
                        <w:jc w:val="center"/>
                        <w:rPr>
                          <w:rFonts w:cs="Zar"/>
                          <w:rtl/>
                        </w:rPr>
                      </w:pPr>
                      <w:r>
                        <w:rPr>
                          <w:rFonts w:cs="Zar"/>
                          <w:noProof/>
                          <w:rtl/>
                        </w:rPr>
                        <w:drawing>
                          <wp:inline distT="0" distB="0" distL="0" distR="0">
                            <wp:extent cx="2590800" cy="2082800"/>
                            <wp:effectExtent l="57150" t="57150" r="114300" b="107950"/>
                            <wp:docPr id="8" name="Picture 8" descr="C:\Users\Mrs-Hosseini\Desktop\N83134474-72717549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Mrs-Hosseini\Desktop\N83134474-72717549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22819" cy="2188933"/>
                                    </a:xfrm>
                                    <a:prstGeom prst="rect">
                                      <a:avLst/>
                                    </a:prstGeom>
                                    <a:ln w="6350" cap="sq">
                                      <a:solidFill>
                                        <a:srgbClr val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>
                                      <a:outerShdw blurRad="50800" dist="38100" dir="2700000" algn="tl" rotWithShape="0">
                                        <a:srgbClr val="000000">
                                          <a:alpha val="43000"/>
                                        </a:srgbClr>
                                      </a:outerShdw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6692A" w:rsidRPr="00677993" w:rsidRDefault="00137409" w:rsidP="006A3C59">
                      <w:pPr>
                        <w:jc w:val="center"/>
                        <w:rPr>
                          <w:rFonts w:cs="B Jadid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bookmarkStart w:id="1" w:name="_GoBack"/>
                      <w:r w:rsidRPr="00677993">
                        <w:rPr>
                          <w:rFonts w:cs="B Jadid" w:hint="cs"/>
                          <w:b/>
                          <w:bCs/>
                          <w:sz w:val="36"/>
                          <w:szCs w:val="36"/>
                          <w:rtl/>
                        </w:rPr>
                        <w:t>پاسخ به14 سوال مهم در ایدز</w:t>
                      </w:r>
                      <w:bookmarkEnd w:id="1"/>
                    </w:p>
                    <w:p w:rsidR="000C605D" w:rsidRDefault="000C605D" w:rsidP="006A3C59">
                      <w:pPr>
                        <w:jc w:val="center"/>
                        <w:rPr>
                          <w:rFonts w:cs="Zar"/>
                          <w:rtl/>
                        </w:rPr>
                      </w:pPr>
                    </w:p>
                    <w:p w:rsidR="00D6692A" w:rsidRDefault="00D6692A" w:rsidP="006A3C59">
                      <w:pPr>
                        <w:jc w:val="center"/>
                        <w:rPr>
                          <w:rFonts w:cs="Zar"/>
                        </w:rPr>
                      </w:pPr>
                    </w:p>
                    <w:p w:rsidR="00D76A24" w:rsidRPr="00D54938" w:rsidRDefault="006C1B8C" w:rsidP="00F17673">
                      <w:pPr>
                        <w:rPr>
                          <w:rFonts w:cs="B Titr"/>
                          <w:b/>
                          <w:color w:val="9BBB59" w:themeColor="accent3"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D54938">
                        <w:rPr>
                          <w:rFonts w:cs="B Titr" w:hint="cs"/>
                          <w:b/>
                          <w:color w:val="9BBB59" w:themeColor="accent3"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مركز بهداشت و درمان دانشگاه گيلان</w:t>
                      </w:r>
                      <w:r w:rsidR="00D76A24" w:rsidRPr="00D54938">
                        <w:rPr>
                          <w:rFonts w:cs="B Titr" w:hint="cs"/>
                          <w:b/>
                          <w:color w:val="9BBB59" w:themeColor="accent3"/>
                          <w:sz w:val="32"/>
                          <w:szCs w:val="3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0C605D" w:rsidRDefault="000C605D" w:rsidP="00452AD4">
                      <w:pPr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</w:p>
                    <w:p w:rsidR="006C1B8C" w:rsidRPr="00452AD4" w:rsidRDefault="00452AD4" w:rsidP="00452AD4">
                      <w:pPr>
                        <w:jc w:val="center"/>
                        <w:rPr>
                          <w:rFonts w:cs="B Titr"/>
                          <w:sz w:val="26"/>
                          <w:szCs w:val="26"/>
                          <w:rtl/>
                          <w:lang w:bidi="fa-IR"/>
                        </w:rPr>
                      </w:pPr>
                      <w:r w:rsidRPr="00452AD4">
                        <w:rPr>
                          <w:rFonts w:cs="B Titr" w:hint="cs"/>
                          <w:sz w:val="26"/>
                          <w:szCs w:val="26"/>
                          <w:rtl/>
                          <w:lang w:bidi="fa-IR"/>
                        </w:rPr>
                        <w:t>(1)</w:t>
                      </w:r>
                    </w:p>
                    <w:p w:rsidR="006C1B8C" w:rsidRDefault="006C1B8C" w:rsidP="006C1B8C">
                      <w:pPr>
                        <w:rPr>
                          <w:rFonts w:cs="Zar"/>
                          <w:rtl/>
                          <w:lang w:bidi="fa-IR"/>
                        </w:rPr>
                      </w:pPr>
                    </w:p>
                    <w:p w:rsidR="006C1B8C" w:rsidRDefault="006C1B8C" w:rsidP="006C1B8C">
                      <w:pPr>
                        <w:rPr>
                          <w:rFonts w:cs="Zar"/>
                          <w:rtl/>
                        </w:rPr>
                      </w:pPr>
                    </w:p>
                    <w:p w:rsidR="001741B0" w:rsidRPr="006C1B8C" w:rsidRDefault="001741B0" w:rsidP="006C1B8C"/>
                  </w:txbxContent>
                </v:textbox>
                <w10:wrap anchorx="page"/>
              </v:shape>
            </w:pict>
          </mc:Fallback>
        </mc:AlternateContent>
      </w:r>
      <w:r w:rsidR="00775FF9">
        <w:rPr>
          <w:noProof/>
          <w:szCs w:val="16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51F357" wp14:editId="3CF10535">
                <wp:simplePos x="0" y="0"/>
                <wp:positionH relativeFrom="page">
                  <wp:posOffset>343535</wp:posOffset>
                </wp:positionH>
                <wp:positionV relativeFrom="paragraph">
                  <wp:posOffset>-14605</wp:posOffset>
                </wp:positionV>
                <wp:extent cx="2954020" cy="6842760"/>
                <wp:effectExtent l="19685" t="21590" r="26670" b="1905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020" cy="684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1B8C" w:rsidRDefault="006C1B8C" w:rsidP="006C1B8C">
                            <w:pPr>
                              <w:tabs>
                                <w:tab w:val="left" w:pos="3491"/>
                              </w:tabs>
                              <w:jc w:val="center"/>
                              <w:rPr>
                                <w:rFonts w:cs="B Zar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CF6C02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بسمه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CF6C02">
                              <w:rPr>
                                <w:rFonts w:cs="B Zar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تعالي</w:t>
                            </w:r>
                          </w:p>
                          <w:p w:rsidR="00452AD4" w:rsidRDefault="00452AD4" w:rsidP="006C1B8C">
                            <w:pPr>
                              <w:rPr>
                                <w:rFonts w:cs="Zar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135480" w:rsidRPr="006D193C" w:rsidRDefault="006D193C" w:rsidP="00583128">
                            <w:pPr>
                              <w:spacing w:after="200" w:line="276" w:lineRule="auto"/>
                              <w:rPr>
                                <w:rFonts w:cs="Times New Roma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2B059B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1) ایدز چیست</w:t>
                            </w:r>
                            <w:r w:rsidR="00BA1254" w:rsidRPr="002B059B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42C7E" w:rsidRPr="002B059B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t>؟</w:t>
                            </w:r>
                            <w:r w:rsidR="00583128">
                              <w:rPr>
                                <w:rFonts w:ascii="Calibri" w:eastAsia="Calibri" w:hAnsi="Calibri" w:cs="B Titr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6D70F0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یک بیماری در حال حاضر غیر قابل درمان ولی قابل پیشگیری است که توسط ویروس </w:t>
                            </w:r>
                            <w:r w:rsidRPr="006D70F0"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t>HIV</w:t>
                            </w:r>
                            <w:r w:rsidRPr="006D70F0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منتقل می شود و به تدریج قدرت دفاعی بدن را کم می کند. فرد آلوده در ابتدا تقریبا" دچار بیماری عفونی خفیف و سپس بیماری های مزمن و نهایتا" عفونت یا سرطان های مرگ آور می شود. مرحله نهایی عفونت </w:t>
                            </w:r>
                            <w:r w:rsidRPr="006D70F0"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t>HIV</w:t>
                            </w:r>
                            <w:r w:rsidRPr="006D70F0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ایدز نامیده می شود</w:t>
                            </w:r>
                            <w:r>
                              <w:rPr>
                                <w:rFonts w:cs="Times New Roman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  <w:p w:rsidR="00135480" w:rsidRPr="002B059B" w:rsidRDefault="002B059B" w:rsidP="00AD4EF8">
                            <w:pPr>
                              <w:jc w:val="both"/>
                              <w:rPr>
                                <w:rFonts w:cs="B Titr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B059B">
                              <w:rPr>
                                <w:rFonts w:cs="B Titr" w:hint="cs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2) چگونه ممکن است به ویروس </w:t>
                            </w:r>
                            <w:r w:rsidRPr="002B059B">
                              <w:rPr>
                                <w:rFonts w:cs="B Titr"/>
                                <w:color w:val="FF0000"/>
                                <w:sz w:val="22"/>
                                <w:szCs w:val="22"/>
                                <w:lang w:bidi="fa-IR"/>
                              </w:rPr>
                              <w:t>HIV</w:t>
                            </w:r>
                            <w:r w:rsidRPr="002B059B">
                              <w:rPr>
                                <w:rFonts w:cs="B Titr" w:hint="cs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آلوده شویم؟</w:t>
                            </w:r>
                            <w:r>
                              <w:rPr>
                                <w:rFonts w:cs="B Titr"/>
                                <w:color w:val="C0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br/>
                            </w:r>
                            <w:r w:rsidRPr="002B059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رفتارهای پر خطر از عوامل مهم آلودگی به ویروس </w:t>
                            </w:r>
                            <w:r w:rsidRPr="002B059B"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t>HIV</w:t>
                            </w:r>
                            <w:r w:rsidRPr="002B059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است. روابط جنسی با افراد متعدد(بدون استفاده از کاندوم)، استفاده از سرنگ و سوزن مشترک برای تزریق</w:t>
                            </w:r>
                            <w:r w:rsidR="00AD4EF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B059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یا استفاده از وسایل برنده مثل تیغ، استفاده از نوشیدنی های الکلی و مواد مخدر(تریاک،حشیش و گراس)، مواد روان گردان محرک مث</w:t>
                            </w:r>
                            <w:r w:rsidR="00AD4EF8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ل</w:t>
                            </w:r>
                            <w:r w:rsidRPr="002B059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اکستازی (قرص </w:t>
                            </w:r>
                            <w:r w:rsidRPr="002B059B">
                              <w:rPr>
                                <w:rFonts w:cs="B Zar"/>
                                <w:b/>
                                <w:bCs/>
                                <w:lang w:bidi="fa-IR"/>
                              </w:rPr>
                              <w:t>X</w:t>
                            </w:r>
                            <w:r w:rsidRPr="002B059B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) و غیره که قدرت تصمیم گیری و انتخاب درست را از فرد سلب می کند. </w:t>
                            </w:r>
                          </w:p>
                          <w:p w:rsidR="00F104A3" w:rsidRPr="00CA5B54" w:rsidRDefault="00AD4EF8" w:rsidP="00AD4EF8">
                            <w:pPr>
                              <w:rPr>
                                <w:rFonts w:cs="B Titr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A5B54">
                              <w:rPr>
                                <w:rFonts w:cs="B Titr" w:hint="cs"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3) اولین شخصی که به ایدز مبتلا شد در کدام کشور و چگونه به این بیماری دچار شد؟</w:t>
                            </w:r>
                          </w:p>
                          <w:p w:rsidR="00AD4EF8" w:rsidRDefault="00AD4EF8" w:rsidP="00F00ADC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CA5B54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اولین شخص در سال 1359 و در کنگو شناسایی شد که نحوه ی دقیق آلودگی آن هنوز مورد سوال است</w:t>
                            </w:r>
                            <w:r w:rsidR="00F00AD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؟؟؟؟؟؟؟</w:t>
                            </w:r>
                          </w:p>
                          <w:p w:rsidR="00C610E8" w:rsidRPr="00937D1C" w:rsidRDefault="00C610E8" w:rsidP="00937D1C">
                            <w:pPr>
                              <w:jc w:val="both"/>
                              <w:rPr>
                                <w:rFonts w:cs="B Titr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</w:pPr>
                            <w:r w:rsidRPr="00937D1C">
                              <w:rPr>
                                <w:rFonts w:cs="B Titr" w:hint="cs"/>
                                <w:b/>
                                <w:bCs/>
                                <w:color w:val="FF0000"/>
                                <w:rtl/>
                                <w:lang w:bidi="fa-IR"/>
                              </w:rPr>
                              <w:t>4)منبع اصلی ایدز، انسان است یا حیوان؟ اولین انسان هایی که به ایدز آلوده شدند از چه طریقی به این بیماری دچار شدند؟</w:t>
                            </w:r>
                          </w:p>
                          <w:p w:rsidR="000B6FD6" w:rsidRDefault="00C610E8" w:rsidP="00E864BE">
                            <w:pPr>
                              <w:rPr>
                                <w:rFonts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937D1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>پزشکان تصور می کنند منبع اولیه این بیماری یک شامپانزه بوده است و باز هم حدس می زنند شکارچیانی که برای اولین بار دستشان به خون شامپانزه آلوده شد این ویروس را در میان انسان ها پخش کردند</w:t>
                            </w:r>
                            <w:r w:rsidR="00503421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؟؟؟؟؟!!!!!!!!!</w:t>
                            </w:r>
                            <w:r w:rsidRPr="00937D1C">
                              <w:rPr>
                                <w:rFonts w:cs="B Za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</w:t>
                            </w:r>
                          </w:p>
                          <w:p w:rsidR="00452AD4" w:rsidRPr="00452AD4" w:rsidRDefault="004736CD" w:rsidP="00452AD4">
                            <w:pPr>
                              <w:jc w:val="center"/>
                              <w:rPr>
                                <w:rFonts w:cs="B Titr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452AD4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52AD4" w:rsidRPr="00452AD4">
                              <w:rPr>
                                <w:rFonts w:cs="B Titr" w:hint="cs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(2)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7.05pt;margin-top:-1.15pt;width:232.6pt;height:538.8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" strokeweight="3pt">
                <v:textbox>
                  <w:txbxContent>
                    <w:p w:rsidR="006C1B8C" w:rsidRDefault="006C1B8C" w:rsidP="006C1B8C">
                      <w:pPr>
                        <w:tabs>
                          <w:tab w:val="left" w:pos="3491"/>
                        </w:tabs>
                        <w:jc w:val="center"/>
                        <w:rPr>
                          <w:rFonts w:cs="B Zar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CF6C02">
                        <w:rPr>
                          <w:rFonts w:cs="B Zar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بسمه</w:t>
                      </w:r>
                      <w:r>
                        <w:rPr>
                          <w:rFonts w:cs="B Zar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CF6C02">
                        <w:rPr>
                          <w:rFonts w:cs="B Zar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تعالي</w:t>
                      </w:r>
                    </w:p>
                    <w:p w:rsidR="00452AD4" w:rsidRDefault="00452AD4" w:rsidP="006C1B8C">
                      <w:pPr>
                        <w:rPr>
                          <w:rFonts w:cs="Zar"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135480" w:rsidRPr="006D193C" w:rsidRDefault="006D193C" w:rsidP="00583128">
                      <w:pPr>
                        <w:spacing w:after="200" w:line="276" w:lineRule="auto"/>
                        <w:rPr>
                          <w:rFonts w:cs="Times New Roman"/>
                          <w:b/>
                          <w:bCs/>
                          <w:rtl/>
                          <w:lang w:bidi="fa-IR"/>
                        </w:rPr>
                      </w:pPr>
                      <w:r w:rsidRPr="002B059B">
                        <w:rPr>
                          <w:rFonts w:ascii="Calibri" w:eastAsia="Calibri" w:hAnsi="Calibri" w:cs="B Titr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1) ایدز چیست</w:t>
                      </w:r>
                      <w:r w:rsidR="00BA1254" w:rsidRPr="002B059B">
                        <w:rPr>
                          <w:rFonts w:ascii="Calibri" w:eastAsia="Calibri" w:hAnsi="Calibri" w:cs="B Titr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42C7E" w:rsidRPr="002B059B">
                        <w:rPr>
                          <w:rFonts w:ascii="Calibri" w:eastAsia="Calibri" w:hAnsi="Calibri" w:cs="B Titr"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t>؟</w:t>
                      </w:r>
                      <w:r w:rsidR="00583128">
                        <w:rPr>
                          <w:rFonts w:ascii="Calibri" w:eastAsia="Calibri" w:hAnsi="Calibri" w:cs="B Titr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  <w:br/>
                      </w:r>
                      <w:r w:rsidRPr="006D70F0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یک بیماری در حال حاضر غیر قابل درمان ولی قابل پیشگیری است که توسط ویروس </w:t>
                      </w:r>
                      <w:r w:rsidRPr="006D70F0">
                        <w:rPr>
                          <w:rFonts w:cs="B Zar"/>
                          <w:b/>
                          <w:bCs/>
                          <w:lang w:bidi="fa-IR"/>
                        </w:rPr>
                        <w:t>HIV</w:t>
                      </w:r>
                      <w:r w:rsidRPr="006D70F0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منتقل می شود و به تدریج قدرت دفاعی بدن را کم می کند. فرد آلوده در ابتدا تقریبا" دچار بیماری عفونی خفیف و سپس بیماری های مزمن و نهایتا" عفونت یا سرطان های مرگ آور می شود. مرحله نهایی عفونت </w:t>
                      </w:r>
                      <w:r w:rsidRPr="006D70F0">
                        <w:rPr>
                          <w:rFonts w:cs="B Zar"/>
                          <w:b/>
                          <w:bCs/>
                          <w:lang w:bidi="fa-IR"/>
                        </w:rPr>
                        <w:t>HIV</w:t>
                      </w:r>
                      <w:r w:rsidRPr="006D70F0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ایدز نامیده می شود</w:t>
                      </w:r>
                      <w:r>
                        <w:rPr>
                          <w:rFonts w:cs="Times New Roman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  <w:p w:rsidR="00135480" w:rsidRPr="002B059B" w:rsidRDefault="002B059B" w:rsidP="00AD4EF8">
                      <w:pPr>
                        <w:jc w:val="both"/>
                        <w:rPr>
                          <w:rFonts w:cs="B Titr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B059B">
                        <w:rPr>
                          <w:rFonts w:cs="B Titr" w:hint="cs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2) چگونه ممکن است به ویروس </w:t>
                      </w:r>
                      <w:r w:rsidRPr="002B059B">
                        <w:rPr>
                          <w:rFonts w:cs="B Titr"/>
                          <w:color w:val="FF0000"/>
                          <w:sz w:val="22"/>
                          <w:szCs w:val="22"/>
                          <w:lang w:bidi="fa-IR"/>
                        </w:rPr>
                        <w:t>HIV</w:t>
                      </w:r>
                      <w:r w:rsidRPr="002B059B">
                        <w:rPr>
                          <w:rFonts w:cs="B Titr" w:hint="cs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 xml:space="preserve"> آلوده شویم؟</w:t>
                      </w:r>
                      <w:r>
                        <w:rPr>
                          <w:rFonts w:cs="B Titr"/>
                          <w:color w:val="C00000"/>
                          <w:sz w:val="22"/>
                          <w:szCs w:val="22"/>
                          <w:rtl/>
                          <w:lang w:bidi="fa-IR"/>
                        </w:rPr>
                        <w:br/>
                      </w:r>
                      <w:r w:rsidRPr="002B059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رفتارهای پر خطر از عوامل مهم آلودگی به ویروس </w:t>
                      </w:r>
                      <w:r w:rsidRPr="002B059B">
                        <w:rPr>
                          <w:rFonts w:cs="B Zar"/>
                          <w:b/>
                          <w:bCs/>
                          <w:lang w:bidi="fa-IR"/>
                        </w:rPr>
                        <w:t>HIV</w:t>
                      </w:r>
                      <w:r w:rsidRPr="002B059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است. روابط جنسی با افراد متعدد(بدون استفاده از کاندوم)، استفاده از سرنگ و سوزن مشترک برای تزریق</w:t>
                      </w:r>
                      <w:r w:rsidR="00AD4EF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2B059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یا استفاده از وسایل برنده مثل تیغ، استفاده از نوشیدنی های الکلی و مواد مخدر(تریاک،حشیش و گراس)، مواد روان گردان محرک مث</w:t>
                      </w:r>
                      <w:r w:rsidR="00AD4EF8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ل</w:t>
                      </w:r>
                      <w:r w:rsidRPr="002B059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اکستازی (قرص </w:t>
                      </w:r>
                      <w:r w:rsidRPr="002B059B">
                        <w:rPr>
                          <w:rFonts w:cs="B Zar"/>
                          <w:b/>
                          <w:bCs/>
                          <w:lang w:bidi="fa-IR"/>
                        </w:rPr>
                        <w:t>X</w:t>
                      </w:r>
                      <w:r w:rsidRPr="002B059B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) و غیره که قدرت تصمیم گیری و انتخاب درست را از فرد سلب می کند. </w:t>
                      </w:r>
                    </w:p>
                    <w:p w:rsidR="00F104A3" w:rsidRPr="00CA5B54" w:rsidRDefault="00AD4EF8" w:rsidP="00AD4EF8">
                      <w:pPr>
                        <w:rPr>
                          <w:rFonts w:cs="B Titr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A5B54">
                        <w:rPr>
                          <w:rFonts w:cs="B Titr" w:hint="cs"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3) اولین شخصی که به ایدز مبتلا شد در کدام کشور و چگونه به این بیماری دچار شد؟</w:t>
                      </w:r>
                    </w:p>
                    <w:p w:rsidR="00AD4EF8" w:rsidRDefault="00AD4EF8" w:rsidP="00F00ADC">
                      <w:pPr>
                        <w:rPr>
                          <w:rFonts w:cs="B Zar"/>
                          <w:b/>
                          <w:bCs/>
                          <w:rtl/>
                          <w:lang w:bidi="fa-IR"/>
                        </w:rPr>
                      </w:pPr>
                      <w:r w:rsidRPr="00CA5B54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اولین شخص در سال 1359 و در کنگو شناسایی شد که نحوه ی دقیق آلودگی آن هنوز مورد سوال است</w:t>
                      </w:r>
                      <w:r w:rsidR="00F00AD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؟؟؟؟؟؟؟</w:t>
                      </w:r>
                    </w:p>
                    <w:p w:rsidR="00C610E8" w:rsidRPr="00937D1C" w:rsidRDefault="00C610E8" w:rsidP="00937D1C">
                      <w:pPr>
                        <w:jc w:val="both"/>
                        <w:rPr>
                          <w:rFonts w:cs="B Titr"/>
                          <w:b/>
                          <w:bCs/>
                          <w:color w:val="FF0000"/>
                          <w:rtl/>
                          <w:lang w:bidi="fa-IR"/>
                        </w:rPr>
                      </w:pPr>
                      <w:r w:rsidRPr="00937D1C">
                        <w:rPr>
                          <w:rFonts w:cs="B Titr" w:hint="cs"/>
                          <w:b/>
                          <w:bCs/>
                          <w:color w:val="FF0000"/>
                          <w:rtl/>
                          <w:lang w:bidi="fa-IR"/>
                        </w:rPr>
                        <w:t>4)منبع اصلی ایدز، انسان است یا حیوان؟ اولین انسان هایی که به ایدز آلوده شدند از چه طریقی به این بیماری دچار شدند؟</w:t>
                      </w:r>
                    </w:p>
                    <w:p w:rsidR="000B6FD6" w:rsidRDefault="00C610E8" w:rsidP="00E864BE">
                      <w:pPr>
                        <w:rPr>
                          <w:rFonts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937D1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پزشکان تصور می کنند منبع اولیه این بیماری یک شامپانزه بوده است و باز هم حدس می زنند شکارچیانی که برای اولین بار دستشان به خون شامپانزه </w:t>
                      </w:r>
                      <w:r w:rsidRPr="00937D1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>آلوده شد این ویروس را در میان انسان ها پخش کردند</w:t>
                      </w:r>
                      <w:r w:rsidR="00503421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 ؟؟؟؟؟!!!!!!!!!</w:t>
                      </w:r>
                      <w:r w:rsidRPr="00937D1C">
                        <w:rPr>
                          <w:rFonts w:cs="B Zar" w:hint="cs"/>
                          <w:b/>
                          <w:bCs/>
                          <w:rtl/>
                          <w:lang w:bidi="fa-IR"/>
                        </w:rPr>
                        <w:t xml:space="preserve">. </w:t>
                      </w:r>
                    </w:p>
                    <w:p w:rsidR="00452AD4" w:rsidRPr="00452AD4" w:rsidRDefault="004736CD" w:rsidP="00452AD4">
                      <w:pPr>
                        <w:jc w:val="center"/>
                        <w:rPr>
                          <w:rFonts w:cs="B Titr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452AD4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52AD4" w:rsidRPr="00452AD4">
                        <w:rPr>
                          <w:rFonts w:cs="B Titr" w:hint="cs"/>
                          <w:sz w:val="22"/>
                          <w:szCs w:val="22"/>
                          <w:rtl/>
                          <w:lang w:bidi="fa-IR"/>
                        </w:rPr>
                        <w:t>(2)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75FF9">
        <w:rPr>
          <w:noProof/>
          <w:szCs w:val="1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61895D" wp14:editId="09DF76BA">
                <wp:simplePos x="0" y="0"/>
                <wp:positionH relativeFrom="page">
                  <wp:posOffset>7442200</wp:posOffset>
                </wp:positionH>
                <wp:positionV relativeFrom="paragraph">
                  <wp:posOffset>-14605</wp:posOffset>
                </wp:positionV>
                <wp:extent cx="2933700" cy="6931660"/>
                <wp:effectExtent l="22225" t="21590" r="25400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693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35EB" w:rsidRPr="002C35EB" w:rsidRDefault="002C35EB" w:rsidP="002C35EB">
                            <w:pPr>
                              <w:spacing w:after="200" w:line="276" w:lineRule="auto"/>
                              <w:jc w:val="both"/>
                              <w:rPr>
                                <w:rFonts w:ascii="Calibri" w:eastAsia="Calibri" w:hAnsi="Calibri"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2C35EB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</w:rPr>
                              <w:t xml:space="preserve">14)وقتی تست </w:t>
                            </w:r>
                            <w:r w:rsidRPr="002C35EB">
                              <w:rPr>
                                <w:rFonts w:ascii="Calibri" w:eastAsia="Calibri" w:hAnsi="Calibri"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</w:rPr>
                              <w:t>HIV</w:t>
                            </w:r>
                            <w:r w:rsidRPr="002C35EB">
                              <w:rPr>
                                <w:rFonts w:ascii="Calibri" w:eastAsia="Calibri" w:hAnsi="Calibri"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برای یک نفر مثبت می شود آن شخص باید چه کار کند؟</w:t>
                            </w:r>
                          </w:p>
                          <w:p w:rsidR="002C35EB" w:rsidRPr="002C35EB" w:rsidRDefault="002C35EB" w:rsidP="008751E0">
                            <w:pPr>
                              <w:spacing w:after="200" w:line="276" w:lineRule="auto"/>
                              <w:jc w:val="both"/>
                              <w:rPr>
                                <w:rFonts w:ascii="Calibri" w:eastAsia="Calibri" w:hAnsi="Calibri" w:cs="B Zar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</w:pPr>
                            <w:r w:rsidRPr="002C35EB"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>باید هر چه سریعتر دست به کار شود فورا" درمان دارویی را آغاز کرده و نحوه زندگی را هم بلافاصله اصلاح نماید</w:t>
                            </w:r>
                            <w:r w:rsidR="008751E0">
                              <w:rPr>
                                <w:rFonts w:ascii="Calibri" w:eastAsia="Calibri" w:hAnsi="Calibri" w:cs="B Zar" w:hint="cs"/>
                                <w:b/>
                                <w:bCs/>
                                <w:color w:val="000000" w:themeColor="text1"/>
                                <w:rtl/>
                                <w:lang w:bidi="fa-IR"/>
                              </w:rPr>
                              <w:t xml:space="preserve">. مراقبت های فوری پزشکی می تواند ظهور بیماری را به تاخیر اندازد و از بروز بیماری های خطرناک مربوط به ایدز خودداری کند. </w:t>
                            </w:r>
                          </w:p>
                          <w:p w:rsidR="00706F85" w:rsidRDefault="004C52AB" w:rsidP="00503421">
                            <w:pPr>
                              <w:spacing w:after="200" w:line="276" w:lineRule="auto"/>
                              <w:jc w:val="both"/>
                              <w:rPr>
                                <w:rFonts w:ascii="IRANSans" w:hAnsi="IRANSans" w:cs="B Titr"/>
                                <w:color w:val="C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AF7CBC">
                              <w:rPr>
                                <w:rFonts w:ascii="Tahoma" w:hAnsi="Tahoma" w:cs="B Titr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rtl/>
                              </w:rPr>
                              <w:t>آخرین وضعیت آماری ابتلا و درمان ایدز در کشور</w:t>
                            </w:r>
                            <w:r w:rsidRPr="00AF7CBC">
                              <w:rPr>
                                <w:rFonts w:ascii="Tahoma" w:hAnsi="Tahoma" w:cs="B Titr" w:hint="cs"/>
                                <w:b/>
                                <w:bCs/>
                                <w:color w:val="FF0000"/>
                                <w:sz w:val="22"/>
                                <w:szCs w:val="22"/>
                                <w:shd w:val="clear" w:color="auto" w:fill="FFFFFF"/>
                                <w:rtl/>
                              </w:rPr>
                              <w:br/>
                              <w:t>در آذر ماه سال 1398  به شرح زیر می باشد:</w:t>
                            </w:r>
                            <w:r w:rsidRPr="004C52AB">
                              <w:rPr>
                                <w:rFonts w:ascii="Tahoma" w:hAnsi="Tahoma" w:cs="B Jadid"/>
                                <w:color w:val="0070C0"/>
                                <w:sz w:val="22"/>
                                <w:szCs w:val="22"/>
                                <w:shd w:val="clear" w:color="auto" w:fill="FFFFFF"/>
                                <w:rtl/>
                              </w:rPr>
                              <w:br/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کل موارد ثبت شده این بیماری از ابتدا تا کنون 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۴۰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هزار و 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۵۷۳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نفر بوده‌اند که </w:t>
                            </w:r>
                            <w:r w:rsidRPr="004C52AB">
                              <w:rPr>
                                <w:rFonts w:ascii="Tahoma" w:hAnsi="Tahoma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 xml:space="preserve">1/60 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درصد به دلیل اعتیاد تزریقی و 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۲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/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۲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2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به دلیل رابطه جنسی پرخطر به این بیماری مبتلا شده‌اند؛ در این میان سهم زنان 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۱۸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درصد و سهم مردان 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۸۲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درصد بود است. </w:t>
                            </w:r>
                            <w:r>
                              <w:rPr>
                                <w:rFonts w:ascii="Tahoma" w:hAnsi="Tahoma" w:cs="B Nazanin" w:hint="cs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br/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۵۰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درصد کل موارد شناخته شده در زمان تشخیص در گروه سنی 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۲۰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تا 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  <w:lang w:bidi="fa-IR"/>
                              </w:rPr>
                              <w:t>۳۵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سال بوده‌اند</w:t>
                            </w:r>
                            <w:r w:rsidRPr="004C52AB">
                              <w:rPr>
                                <w:rFonts w:ascii="Tahoma" w:hAnsi="Tahoma" w:cs="B Nazanin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  <w:r w:rsidR="00AF7CBC" w:rsidRPr="00AF7CBC">
                              <w:rPr>
                                <w:rFonts w:ascii="IRANSans" w:hAnsi="IRANSans" w:cs="B Titr"/>
                                <w:color w:val="C00000"/>
                                <w:sz w:val="21"/>
                                <w:szCs w:val="21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E864BE" w:rsidRDefault="00E864BE" w:rsidP="00503421">
                            <w:pPr>
                              <w:spacing w:after="200" w:line="276" w:lineRule="auto"/>
                              <w:jc w:val="both"/>
                              <w:rPr>
                                <w:rFonts w:ascii="IRANSans" w:hAnsi="IRANSans" w:cs="B Titr"/>
                                <w:color w:val="C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E864BE" w:rsidRDefault="00E864BE" w:rsidP="00503421">
                            <w:pPr>
                              <w:spacing w:after="200" w:line="276" w:lineRule="auto"/>
                              <w:jc w:val="both"/>
                              <w:rPr>
                                <w:rFonts w:ascii="IRANSans" w:hAnsi="IRANSans" w:cs="B Titr"/>
                                <w:color w:val="C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E864BE" w:rsidRDefault="00E864BE" w:rsidP="00503421">
                            <w:pPr>
                              <w:spacing w:after="200" w:line="276" w:lineRule="auto"/>
                              <w:jc w:val="both"/>
                              <w:rPr>
                                <w:rFonts w:ascii="IRANSans" w:hAnsi="IRANSans" w:cs="B Titr"/>
                                <w:color w:val="C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E864BE" w:rsidRDefault="00E864BE" w:rsidP="00503421">
                            <w:pPr>
                              <w:spacing w:after="200" w:line="276" w:lineRule="auto"/>
                              <w:jc w:val="both"/>
                              <w:rPr>
                                <w:rFonts w:ascii="IRANSans" w:hAnsi="IRANSans" w:cs="B Titr"/>
                                <w:color w:val="C0000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E864BE" w:rsidRPr="00503421" w:rsidRDefault="00E864BE" w:rsidP="00503421">
                            <w:pPr>
                              <w:spacing w:after="200" w:line="276" w:lineRule="auto"/>
                              <w:jc w:val="both"/>
                              <w:rPr>
                                <w:rFonts w:ascii="Calibri" w:eastAsia="Calibri" w:hAnsi="Calibri" w:cs="B Jadid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452AD4" w:rsidRPr="00452AD4" w:rsidRDefault="00452AD4" w:rsidP="00AF7CBC">
                            <w:pPr>
                              <w:jc w:val="center"/>
                              <w:rPr>
                                <w:rFonts w:ascii="Tahoma" w:hAnsi="Tahoma" w:cs="B Titr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52AD4">
                              <w:rPr>
                                <w:rFonts w:ascii="Tahoma" w:hAnsi="Tahoma" w:cs="B Titr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6)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86pt;margin-top:-1.15pt;width:231pt;height:545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" strokeweight="3pt">
                <v:textbox>
                  <w:txbxContent>
                    <w:p w:rsidR="002C35EB" w:rsidRPr="002C35EB" w:rsidRDefault="002C35EB" w:rsidP="002C35EB">
                      <w:pPr>
                        <w:spacing w:after="200" w:line="276" w:lineRule="auto"/>
                        <w:jc w:val="both"/>
                        <w:rPr>
                          <w:rFonts w:ascii="Calibri" w:eastAsia="Calibri" w:hAnsi="Calibri" w:cs="B Titr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2C35EB">
                        <w:rPr>
                          <w:rFonts w:ascii="Calibri" w:eastAsia="Calibri" w:hAnsi="Calibri" w:cs="B Titr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</w:rPr>
                        <w:t xml:space="preserve">14)وقتی تست </w:t>
                      </w:r>
                      <w:r w:rsidRPr="002C35EB">
                        <w:rPr>
                          <w:rFonts w:ascii="Calibri" w:eastAsia="Calibri" w:hAnsi="Calibri" w:cs="B Titr"/>
                          <w:b/>
                          <w:bCs/>
                          <w:color w:val="FF0000"/>
                          <w:sz w:val="22"/>
                          <w:szCs w:val="22"/>
                        </w:rPr>
                        <w:t>HIV</w:t>
                      </w:r>
                      <w:r w:rsidRPr="002C35EB">
                        <w:rPr>
                          <w:rFonts w:ascii="Calibri" w:eastAsia="Calibri" w:hAnsi="Calibri" w:cs="B Titr" w:hint="cs"/>
                          <w:b/>
                          <w:bCs/>
                          <w:color w:val="FF0000"/>
                          <w:sz w:val="22"/>
                          <w:szCs w:val="22"/>
                          <w:rtl/>
                          <w:lang w:bidi="fa-IR"/>
                        </w:rPr>
                        <w:t>برای یک نفر مثبت می شود آن شخص باید چه کار کند؟</w:t>
                      </w:r>
                    </w:p>
                    <w:p w:rsidR="002C35EB" w:rsidRPr="002C35EB" w:rsidRDefault="002C35EB" w:rsidP="008751E0">
                      <w:pPr>
                        <w:spacing w:after="200" w:line="276" w:lineRule="auto"/>
                        <w:jc w:val="both"/>
                        <w:rPr>
                          <w:rFonts w:ascii="Calibri" w:eastAsia="Calibri" w:hAnsi="Calibri" w:cs="B Zar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</w:pPr>
                      <w:r w:rsidRPr="002C35EB">
                        <w:rPr>
                          <w:rFonts w:ascii="Calibri" w:eastAsia="Calibri" w:hAnsi="Calibri" w:cs="B Za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>باید هر چه سریعتر دست به کار شود فورا" درمان دارویی را آغاز کرده و نحوه زندگی را هم بلافاصله اصلاح نماید</w:t>
                      </w:r>
                      <w:r w:rsidR="008751E0">
                        <w:rPr>
                          <w:rFonts w:ascii="Calibri" w:eastAsia="Calibri" w:hAnsi="Calibri" w:cs="B Zar" w:hint="cs"/>
                          <w:b/>
                          <w:bCs/>
                          <w:color w:val="000000" w:themeColor="text1"/>
                          <w:rtl/>
                          <w:lang w:bidi="fa-IR"/>
                        </w:rPr>
                        <w:t xml:space="preserve">. مراقبت های فوری پزشکی می تواند ظهور بیماری را به تاخیر اندازد و از بروز بیماری های خطرناک مربوط به ایدز خودداری کند. </w:t>
                      </w:r>
                    </w:p>
                    <w:p w:rsidR="00706F85" w:rsidRDefault="004C52AB" w:rsidP="00503421">
                      <w:pPr>
                        <w:spacing w:after="200" w:line="276" w:lineRule="auto"/>
                        <w:jc w:val="both"/>
                        <w:rPr>
                          <w:rFonts w:ascii="IRANSans" w:hAnsi="IRANSans" w:cs="B Titr"/>
                          <w:color w:val="C0000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AF7CBC">
                        <w:rPr>
                          <w:rFonts w:ascii="Tahoma" w:hAnsi="Tahoma" w:cs="B Titr"/>
                          <w:b/>
                          <w:bCs/>
                          <w:color w:val="FF0000"/>
                          <w:sz w:val="22"/>
                          <w:szCs w:val="22"/>
                          <w:shd w:val="clear" w:color="auto" w:fill="FFFFFF"/>
                          <w:rtl/>
                        </w:rPr>
                        <w:t>آخرین وضعیت آماری ابتلا و درمان ایدز در کشور</w:t>
                      </w:r>
                      <w:r w:rsidRPr="00AF7CBC">
                        <w:rPr>
                          <w:rFonts w:ascii="Tahoma" w:hAnsi="Tahoma" w:cs="B Titr" w:hint="cs"/>
                          <w:b/>
                          <w:bCs/>
                          <w:color w:val="FF0000"/>
                          <w:sz w:val="22"/>
                          <w:szCs w:val="22"/>
                          <w:shd w:val="clear" w:color="auto" w:fill="FFFFFF"/>
                          <w:rtl/>
                        </w:rPr>
                        <w:br/>
                        <w:t>در آذر ماه سال 1398  به شرح زیر می باشد:</w:t>
                      </w:r>
                      <w:r w:rsidRPr="004C52AB">
                        <w:rPr>
                          <w:rFonts w:ascii="Tahoma" w:hAnsi="Tahoma" w:cs="B Jadid"/>
                          <w:color w:val="0070C0"/>
                          <w:sz w:val="22"/>
                          <w:szCs w:val="22"/>
                          <w:shd w:val="clear" w:color="auto" w:fill="FFFFFF"/>
                          <w:rtl/>
                        </w:rPr>
                        <w:br/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کل موارد ثبت شده این بیماری از ابتدا تا کنون 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۴۰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هزار و 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۵۷۳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نفر بوده‌اند که </w:t>
                      </w:r>
                      <w:r w:rsidRPr="004C52AB">
                        <w:rPr>
                          <w:rFonts w:ascii="Tahoma" w:hAnsi="Tahoma" w:cs="B Nazanin" w:hint="cs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 xml:space="preserve">1/60 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درصد به دلیل اعتیاد تزریقی و 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۲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/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۲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2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به دلیل رابطه جنسی پرخطر به این بیماری مبتلا شده‌اند؛ در این میان سهم زنان 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۱۸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درصد و سهم مردان 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۸۲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درصد بود است. </w:t>
                      </w:r>
                      <w:r>
                        <w:rPr>
                          <w:rFonts w:ascii="Tahoma" w:hAnsi="Tahoma" w:cs="B Nazanin" w:hint="cs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br/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۵۰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درصد کل موارد شناخته شده در زمان تشخیص در گروه سنی 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۲۰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تا 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  <w:lang w:bidi="fa-IR"/>
                        </w:rPr>
                        <w:t>۳۵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  <w:rtl/>
                        </w:rPr>
                        <w:t xml:space="preserve"> سال بوده‌اند</w:t>
                      </w:r>
                      <w:r w:rsidRPr="004C52AB">
                        <w:rPr>
                          <w:rFonts w:ascii="Tahoma" w:hAnsi="Tahoma" w:cs="B Nazanin"/>
                          <w:b/>
                          <w:bCs/>
                          <w:color w:val="0070C0"/>
                          <w:sz w:val="24"/>
                          <w:szCs w:val="24"/>
                          <w:shd w:val="clear" w:color="auto" w:fill="FFFFFF"/>
                        </w:rPr>
                        <w:t>.</w:t>
                      </w:r>
                      <w:r w:rsidR="00AF7CBC" w:rsidRPr="00AF7CBC">
                        <w:rPr>
                          <w:rFonts w:ascii="IRANSans" w:hAnsi="IRANSans" w:cs="B Titr"/>
                          <w:color w:val="C00000"/>
                          <w:sz w:val="21"/>
                          <w:szCs w:val="21"/>
                          <w:shd w:val="clear" w:color="auto" w:fill="FFFFFF"/>
                        </w:rPr>
                        <w:t>.</w:t>
                      </w:r>
                    </w:p>
                    <w:p w:rsidR="00E864BE" w:rsidRDefault="00E864BE" w:rsidP="00503421">
                      <w:pPr>
                        <w:spacing w:after="200" w:line="276" w:lineRule="auto"/>
                        <w:jc w:val="both"/>
                        <w:rPr>
                          <w:rFonts w:ascii="IRANSans" w:hAnsi="IRANSans" w:cs="B Titr"/>
                          <w:color w:val="C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E864BE" w:rsidRDefault="00E864BE" w:rsidP="00503421">
                      <w:pPr>
                        <w:spacing w:after="200" w:line="276" w:lineRule="auto"/>
                        <w:jc w:val="both"/>
                        <w:rPr>
                          <w:rFonts w:ascii="IRANSans" w:hAnsi="IRANSans" w:cs="B Titr"/>
                          <w:color w:val="C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E864BE" w:rsidRDefault="00E864BE" w:rsidP="00503421">
                      <w:pPr>
                        <w:spacing w:after="200" w:line="276" w:lineRule="auto"/>
                        <w:jc w:val="both"/>
                        <w:rPr>
                          <w:rFonts w:ascii="IRANSans" w:hAnsi="IRANSans" w:cs="B Titr"/>
                          <w:color w:val="C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E864BE" w:rsidRDefault="00E864BE" w:rsidP="00503421">
                      <w:pPr>
                        <w:spacing w:after="200" w:line="276" w:lineRule="auto"/>
                        <w:jc w:val="both"/>
                        <w:rPr>
                          <w:rFonts w:ascii="IRANSans" w:hAnsi="IRANSans" w:cs="B Titr"/>
                          <w:color w:val="C0000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E864BE" w:rsidRPr="00503421" w:rsidRDefault="00E864BE" w:rsidP="00503421">
                      <w:pPr>
                        <w:spacing w:after="200" w:line="276" w:lineRule="auto"/>
                        <w:jc w:val="both"/>
                        <w:rPr>
                          <w:rFonts w:ascii="Calibri" w:eastAsia="Calibri" w:hAnsi="Calibri" w:cs="B Jadid"/>
                          <w:b/>
                          <w:bCs/>
                          <w:color w:val="0070C0"/>
                          <w:sz w:val="28"/>
                          <w:szCs w:val="28"/>
                          <w:rtl/>
                        </w:rPr>
                      </w:pPr>
                    </w:p>
                    <w:p w:rsidR="00452AD4" w:rsidRPr="00452AD4" w:rsidRDefault="00452AD4" w:rsidP="00AF7CBC">
                      <w:pPr>
                        <w:jc w:val="center"/>
                        <w:rPr>
                          <w:rFonts w:ascii="Tahoma" w:hAnsi="Tahoma" w:cs="B Titr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52AD4">
                        <w:rPr>
                          <w:rFonts w:ascii="Tahoma" w:hAnsi="Tahoma" w:cs="B Titr" w:hint="cs"/>
                          <w:b/>
                          <w:bCs/>
                          <w:color w:val="000000"/>
                          <w:sz w:val="24"/>
                          <w:szCs w:val="24"/>
                          <w:rtl/>
                          <w:lang w:bidi="fa-IR"/>
                        </w:rPr>
                        <w:t>6)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C3489A" w:rsidRDefault="00C3489A">
      <w:pPr>
        <w:rPr>
          <w:szCs w:val="16"/>
          <w:rtl/>
        </w:rPr>
      </w:pPr>
    </w:p>
    <w:p w:rsidR="00C3489A" w:rsidRDefault="00C3489A">
      <w:pPr>
        <w:rPr>
          <w:szCs w:val="16"/>
          <w:rtl/>
        </w:rPr>
      </w:pPr>
    </w:p>
    <w:p w:rsidR="00C3489A" w:rsidRDefault="00C3489A">
      <w:pPr>
        <w:rPr>
          <w:szCs w:val="16"/>
          <w:rtl/>
        </w:rPr>
      </w:pPr>
    </w:p>
    <w:p w:rsidR="00C3489A" w:rsidRDefault="00C3489A">
      <w:pPr>
        <w:rPr>
          <w:szCs w:val="16"/>
          <w:rtl/>
        </w:rPr>
      </w:pPr>
    </w:p>
    <w:p w:rsidR="00C3489A" w:rsidRDefault="00C3489A">
      <w:pPr>
        <w:rPr>
          <w:szCs w:val="16"/>
          <w:rtl/>
        </w:rPr>
      </w:pPr>
    </w:p>
    <w:p w:rsidR="001D78AB" w:rsidRDefault="00483B49">
      <w:pPr>
        <w:rPr>
          <w:szCs w:val="16"/>
          <w:rtl/>
          <w:lang w:bidi="fa-IR"/>
        </w:rPr>
        <w:sectPr w:rsidR="001D78AB" w:rsidSect="003311AC">
          <w:pgSz w:w="16840" w:h="11907" w:orient="landscape" w:code="9"/>
          <w:pgMar w:top="567" w:right="964" w:bottom="567" w:left="1361" w:header="720" w:footer="720" w:gutter="0"/>
          <w:cols w:num="3" w:space="720" w:equalWidth="0">
            <w:col w:w="3968" w:space="709"/>
            <w:col w:w="4762" w:space="709"/>
            <w:col w:w="4365"/>
          </w:cols>
          <w:bidi/>
          <w:rtlGutter/>
        </w:sectPr>
      </w:pPr>
      <w:r>
        <w:rPr>
          <w:rFonts w:hint="cs"/>
          <w:szCs w:val="16"/>
          <w:rtl/>
          <w:lang w:bidi="fa-IR"/>
        </w:rPr>
        <w:t xml:space="preserve">  </w:t>
      </w:r>
    </w:p>
    <w:tbl>
      <w:tblPr>
        <w:bidiVisual/>
        <w:tblW w:w="4678" w:type="dxa"/>
        <w:tblInd w:w="-46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D78AB" w:rsidTr="003311AC">
        <w:trPr>
          <w:trHeight w:val="10473"/>
        </w:trPr>
        <w:tc>
          <w:tcPr>
            <w:tcW w:w="4678" w:type="dxa"/>
          </w:tcPr>
          <w:p w:rsidR="00263D94" w:rsidRDefault="00937D1C" w:rsidP="00263D94">
            <w:pPr>
              <w:pStyle w:val="NormalWeb"/>
              <w:bidi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937D1C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lastRenderedPageBreak/>
              <w:t xml:space="preserve">5) </w:t>
            </w:r>
            <w:r w:rsidRPr="00937D1C">
              <w:rPr>
                <w:rFonts w:cs="B Titr"/>
                <w:b/>
                <w:bCs/>
                <w:color w:val="FF0000"/>
                <w:sz w:val="22"/>
                <w:szCs w:val="22"/>
                <w:lang w:bidi="fa-IR"/>
              </w:rPr>
              <w:t>HIV</w:t>
            </w:r>
            <w:r w:rsidR="00864E33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</w:t>
            </w:r>
            <w:r w:rsidRPr="00937D1C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را کجا می توان پیدا کرد؟ به عبارتی کدام یک از مایعات بدن حاوی</w:t>
            </w:r>
            <w:r w:rsidR="0061744F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</w:t>
            </w:r>
            <w:r w:rsidRPr="00937D1C">
              <w:rPr>
                <w:rFonts w:cs="B Titr"/>
                <w:b/>
                <w:bCs/>
                <w:color w:val="FF0000"/>
                <w:sz w:val="22"/>
                <w:szCs w:val="22"/>
                <w:lang w:bidi="fa-IR"/>
              </w:rPr>
              <w:t>HIV</w:t>
            </w:r>
            <w:r w:rsidR="0061744F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</w:t>
            </w:r>
            <w:r w:rsidRPr="00937D1C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است</w:t>
            </w:r>
            <w:r w:rsidRPr="00937D1C">
              <w:rPr>
                <w:rFonts w:cs="B Titr" w:hint="cs"/>
                <w:b/>
                <w:bCs/>
                <w:color w:val="FF0000"/>
                <w:sz w:val="32"/>
                <w:rtl/>
                <w:lang w:bidi="fa-IR"/>
              </w:rPr>
              <w:t>؟</w:t>
            </w:r>
            <w:r w:rsidR="00263D94">
              <w:rPr>
                <w:rFonts w:cs="B Titr"/>
                <w:b/>
                <w:bCs/>
                <w:color w:val="FF0000"/>
                <w:sz w:val="32"/>
                <w:rtl/>
                <w:lang w:bidi="fa-IR"/>
              </w:rPr>
              <w:br/>
            </w:r>
            <w:r w:rsidRPr="00263D94">
              <w:rPr>
                <w:rFonts w:cs="B Jadid"/>
                <w:b/>
                <w:bCs/>
                <w:color w:val="0070C0"/>
                <w:sz w:val="20"/>
                <w:szCs w:val="20"/>
                <w:lang w:bidi="fa-IR"/>
              </w:rPr>
              <w:t>HIV</w:t>
            </w:r>
            <w:r w:rsidRPr="00263D94">
              <w:rPr>
                <w:rFonts w:cs="B Jadid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به مقدار زیاد در مایعات زیر وجود دارد:</w:t>
            </w:r>
            <w:r w:rsidR="00240D18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خون و تولیدات خونی</w:t>
            </w:r>
            <w:r w:rsidR="00240D18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مایع منی و ترشحات قبل از انزال</w:t>
            </w:r>
            <w:r w:rsidR="00240D18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ترشحات دهانه رحم و واژن</w:t>
            </w:r>
            <w:r w:rsidR="00240D18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شیر مادر</w:t>
            </w:r>
            <w:r w:rsidR="00240D18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در ضمن اعمال جراحی، پرسنل بهداشتی ممکن است در تما</w:t>
            </w:r>
            <w:r w:rsid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س</w:t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مایعات بدنی زیر باشند که حاوی مقادیر قابل توجه از </w:t>
            </w:r>
            <w:r w:rsidRPr="00240D18">
              <w:rPr>
                <w:rFonts w:cs="B Zar"/>
                <w:b/>
                <w:bCs/>
                <w:color w:val="000000" w:themeColor="text1"/>
                <w:sz w:val="20"/>
                <w:szCs w:val="20"/>
                <w:lang w:bidi="fa-IR"/>
              </w:rPr>
              <w:t>HIV</w:t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هستند:</w:t>
            </w:r>
            <w:r w:rsidR="00240D18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مایع آمنیوتیک</w:t>
            </w:r>
            <w:r w:rsidR="00240D18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مایع مغزی نخاعی</w:t>
            </w:r>
            <w:r w:rsidR="00240D18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 w:rsidRPr="00240D18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مایع سینویال اطراف مفاصل اسخوانی</w:t>
            </w:r>
          </w:p>
          <w:p w:rsidR="00263D94" w:rsidRDefault="00240D18" w:rsidP="00263D94">
            <w:pPr>
              <w:pStyle w:val="NormalWeb"/>
              <w:bidi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937D1C" w:rsidRPr="00263D94">
              <w:rPr>
                <w:rFonts w:cs="B Jadid"/>
                <w:b/>
                <w:bCs/>
                <w:color w:val="0070C0"/>
                <w:sz w:val="20"/>
                <w:szCs w:val="20"/>
                <w:lang w:bidi="fa-IR"/>
              </w:rPr>
              <w:t>HIV</w:t>
            </w:r>
            <w:r w:rsidRPr="00263D94">
              <w:rPr>
                <w:rFonts w:cs="B Jadid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</w:t>
            </w:r>
            <w:r w:rsidR="00937D1C" w:rsidRPr="00263D94">
              <w:rPr>
                <w:rFonts w:cs="B Jadid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به مقادیر کمتر در موارد زیر دیده می شود</w:t>
            </w:r>
            <w:proofErr w:type="gramStart"/>
            <w:r w:rsidR="00937D1C" w:rsidRPr="00263D94">
              <w:rPr>
                <w:rFonts w:cs="B Jadid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>:</w:t>
            </w:r>
            <w:proofErr w:type="gramEnd"/>
            <w:r w:rsidR="0061744F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بزاق         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اشک           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مایع تاول</w:t>
            </w:r>
            <w:r w:rsidR="0061744F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توجه شود که وجود میزان اندک ویروس در مایع به منزله آن نیست که آن مایع خاص می تواند ویروس را منتقل کند. تماس با بزاق، اشک و عرق افراد آلوده در هیچ گزارشی باعث انتقال ویروس نشده است .</w:t>
            </w:r>
          </w:p>
          <w:p w:rsidR="00263D94" w:rsidRDefault="00240D18" w:rsidP="00263D94">
            <w:pPr>
              <w:pStyle w:val="NormalWeb"/>
              <w:bidi/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263D94">
              <w:rPr>
                <w:rFonts w:cs="B Jadid"/>
                <w:b/>
                <w:bCs/>
                <w:color w:val="0070C0"/>
                <w:sz w:val="20"/>
                <w:szCs w:val="20"/>
                <w:lang w:bidi="fa-IR"/>
              </w:rPr>
              <w:t>HIV</w:t>
            </w:r>
            <w:r w:rsidRPr="00263D94">
              <w:rPr>
                <w:rFonts w:cs="B Jadid" w:hint="cs"/>
                <w:b/>
                <w:bCs/>
                <w:color w:val="0070C0"/>
                <w:sz w:val="20"/>
                <w:szCs w:val="20"/>
                <w:rtl/>
                <w:lang w:bidi="fa-IR"/>
              </w:rPr>
              <w:t xml:space="preserve"> در این مایعات وجود ندارد:</w:t>
            </w:r>
            <w:r w:rsidR="0061744F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ادرار   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مدفوع   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استفراغ    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lang w:bidi="fa-IR"/>
              </w:rPr>
              <w:sym w:font="Wingdings" w:char="F0D7"/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عرق </w:t>
            </w:r>
          </w:p>
          <w:p w:rsidR="00937D1C" w:rsidRDefault="00240D18" w:rsidP="00263D94">
            <w:pPr>
              <w:pStyle w:val="NormalWeb"/>
              <w:bidi/>
              <w:rPr>
                <w:rFonts w:cs="B Titr"/>
                <w:b/>
                <w:bCs/>
                <w:color w:val="FF0000"/>
                <w:sz w:val="32"/>
                <w:rtl/>
                <w:lang w:bidi="fa-IR"/>
              </w:rPr>
            </w:pP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9F3665" w:rsidRPr="0061744F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6) چه مدتی </w:t>
            </w:r>
            <w:r w:rsidR="009F3665" w:rsidRPr="0061744F">
              <w:rPr>
                <w:rFonts w:cs="B Titr"/>
                <w:b/>
                <w:bCs/>
                <w:color w:val="FF0000"/>
                <w:sz w:val="20"/>
                <w:szCs w:val="20"/>
                <w:lang w:bidi="fa-IR"/>
              </w:rPr>
              <w:t>HIV</w:t>
            </w:r>
            <w:r w:rsidR="009F3665" w:rsidRPr="0061744F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در</w:t>
            </w:r>
            <w:r w:rsidR="00563EA3" w:rsidRPr="0061744F">
              <w:rPr>
                <w:rFonts w:cs="B Titr" w:hint="cs"/>
                <w:b/>
                <w:bCs/>
                <w:color w:val="FF0000"/>
                <w:sz w:val="20"/>
                <w:szCs w:val="20"/>
                <w:rtl/>
                <w:lang w:bidi="fa-IR"/>
              </w:rPr>
              <w:t xml:space="preserve"> در خارج از بدن انسان زنده می ماند؟</w:t>
            </w:r>
            <w:r w:rsidR="00563EA3">
              <w:rPr>
                <w:rFonts w:cs="B Za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br/>
            </w:r>
            <w:r w:rsidR="00563EA3" w:rsidRPr="0061744F">
              <w:rPr>
                <w:rFonts w:cs="B Zar"/>
                <w:b/>
                <w:bCs/>
                <w:color w:val="000000" w:themeColor="text1"/>
                <w:sz w:val="20"/>
                <w:szCs w:val="20"/>
                <w:lang w:bidi="fa-IR"/>
              </w:rPr>
              <w:t>HIV</w:t>
            </w:r>
            <w:r w:rsidR="00563EA3" w:rsidRPr="0061744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تحت تاثیر سرمای شدید قرار نمی گیرد ولی توسط درجه حرارت 60 درجه سانتی گراد تخریب می شود. مطالعات علمی نشان می دهد که </w:t>
            </w:r>
            <w:r w:rsidR="00563EA3" w:rsidRPr="0061744F">
              <w:rPr>
                <w:rFonts w:cs="B Zar"/>
                <w:b/>
                <w:bCs/>
                <w:color w:val="000000" w:themeColor="text1"/>
                <w:sz w:val="20"/>
                <w:szCs w:val="20"/>
                <w:lang w:bidi="fa-IR"/>
              </w:rPr>
              <w:t>HIV</w:t>
            </w:r>
            <w:r w:rsidR="00563EA3" w:rsidRPr="0061744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گاهی اوقات در خون خشک شده</w:t>
            </w:r>
            <w:r w:rsidR="0061744F" w:rsidRPr="0061744F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، در هوای اتاق برای بسشتر از 6 روز باقی می ماند</w:t>
            </w:r>
            <w:r w:rsidR="00263D94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. </w:t>
            </w:r>
            <w:r w:rsidR="009F3665"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937D1C">
              <w:rPr>
                <w:rFonts w:cs="B Titr" w:hint="cs"/>
                <w:b/>
                <w:bCs/>
                <w:color w:val="FF0000"/>
                <w:sz w:val="32"/>
                <w:rtl/>
                <w:lang w:bidi="fa-IR"/>
              </w:rPr>
              <w:t xml:space="preserve"> </w:t>
            </w:r>
          </w:p>
          <w:p w:rsidR="001D78AB" w:rsidRPr="00342037" w:rsidRDefault="00983B2A" w:rsidP="00937D1C">
            <w:pPr>
              <w:pStyle w:val="NormalWeb"/>
              <w:bidi/>
              <w:jc w:val="center"/>
              <w:rPr>
                <w:rFonts w:cs="B Titr"/>
                <w:szCs w:val="16"/>
                <w:rtl/>
                <w:lang w:bidi="fa-IR"/>
              </w:rPr>
            </w:pPr>
            <w:r>
              <w:rPr>
                <w:rFonts w:cs="B Titr"/>
                <w:sz w:val="32"/>
                <w:rtl/>
                <w:lang w:bidi="fa-IR"/>
              </w:rPr>
              <w:br/>
            </w:r>
            <w:r w:rsidR="00937D1C" w:rsidRPr="00342037">
              <w:rPr>
                <w:rFonts w:cs="B Titr" w:hint="cs"/>
                <w:sz w:val="32"/>
                <w:rtl/>
                <w:lang w:bidi="fa-IR"/>
              </w:rPr>
              <w:t xml:space="preserve"> </w:t>
            </w:r>
            <w:r w:rsidR="00342037" w:rsidRPr="00342037">
              <w:rPr>
                <w:rFonts w:cs="B Titr" w:hint="cs"/>
                <w:sz w:val="32"/>
                <w:rtl/>
                <w:lang w:bidi="fa-IR"/>
              </w:rPr>
              <w:t>(3)</w:t>
            </w:r>
          </w:p>
        </w:tc>
      </w:tr>
    </w:tbl>
    <w:tbl>
      <w:tblPr>
        <w:tblpPr w:leftFromText="180" w:rightFromText="180" w:vertAnchor="text" w:horzAnchor="page" w:tblpX="433" w:tblpY="101"/>
        <w:bidiVisual/>
        <w:tblW w:w="46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4685"/>
      </w:tblGrid>
      <w:tr w:rsidR="0018234E" w:rsidTr="00C539B3">
        <w:trPr>
          <w:trHeight w:val="10288"/>
        </w:trPr>
        <w:tc>
          <w:tcPr>
            <w:tcW w:w="4685" w:type="dxa"/>
          </w:tcPr>
          <w:p w:rsidR="00983B2A" w:rsidRPr="006652E1" w:rsidRDefault="00983B2A" w:rsidP="006652E1">
            <w:pPr>
              <w:jc w:val="both"/>
              <w:rPr>
                <w:rFonts w:cs="B Titr"/>
                <w:color w:val="FF0000"/>
                <w:sz w:val="22"/>
                <w:szCs w:val="22"/>
                <w:rtl/>
                <w:lang w:bidi="fa-IR"/>
              </w:rPr>
            </w:pPr>
            <w:r w:rsidRPr="006652E1">
              <w:rPr>
                <w:rFonts w:cs="B Titr" w:hint="cs"/>
                <w:color w:val="FF0000"/>
                <w:sz w:val="22"/>
                <w:szCs w:val="22"/>
                <w:rtl/>
                <w:lang w:bidi="fa-IR"/>
              </w:rPr>
              <w:t xml:space="preserve">9) </w:t>
            </w:r>
            <w:r w:rsidR="006652E1" w:rsidRPr="006652E1">
              <w:rPr>
                <w:rFonts w:cs="B Titr" w:hint="cs"/>
                <w:color w:val="FF0000"/>
                <w:sz w:val="22"/>
                <w:szCs w:val="22"/>
                <w:rtl/>
                <w:lang w:bidi="fa-IR"/>
              </w:rPr>
              <w:t xml:space="preserve">آیا سوزن آلوده می تواند آفراد را به </w:t>
            </w:r>
            <w:r w:rsidR="006652E1" w:rsidRPr="006652E1">
              <w:rPr>
                <w:rFonts w:cs="B Titr"/>
                <w:color w:val="FF0000"/>
                <w:sz w:val="22"/>
                <w:szCs w:val="22"/>
                <w:lang w:bidi="fa-IR"/>
              </w:rPr>
              <w:t>HIV</w:t>
            </w:r>
            <w:r w:rsidR="006652E1" w:rsidRPr="006652E1">
              <w:rPr>
                <w:rFonts w:cs="B Titr" w:hint="cs"/>
                <w:color w:val="FF0000"/>
                <w:sz w:val="22"/>
                <w:szCs w:val="22"/>
                <w:rtl/>
                <w:lang w:bidi="fa-IR"/>
              </w:rPr>
              <w:t>آلوده سازد؟</w:t>
            </w:r>
          </w:p>
          <w:p w:rsidR="006652E1" w:rsidRPr="006652E1" w:rsidRDefault="006652E1" w:rsidP="00983B2A">
            <w:pPr>
              <w:rPr>
                <w:rFonts w:cs="B Zar"/>
                <w:b/>
                <w:bCs/>
                <w:rtl/>
                <w:lang w:bidi="fa-IR"/>
              </w:rPr>
            </w:pPr>
            <w:r w:rsidRPr="006652E1">
              <w:rPr>
                <w:rFonts w:cs="B Zar" w:hint="cs"/>
                <w:b/>
                <w:bCs/>
                <w:rtl/>
                <w:lang w:bidi="fa-IR"/>
              </w:rPr>
              <w:t xml:space="preserve">اگر شخصی با یک سوزن آلوده  خراشیده شود، می تواند به </w:t>
            </w:r>
            <w:r w:rsidRPr="006652E1">
              <w:rPr>
                <w:rFonts w:cs="B Zar"/>
                <w:b/>
                <w:bCs/>
                <w:lang w:bidi="fa-IR"/>
              </w:rPr>
              <w:t>HIV</w:t>
            </w:r>
            <w:r w:rsidRPr="006652E1">
              <w:rPr>
                <w:rFonts w:cs="B Zar" w:hint="cs"/>
                <w:b/>
                <w:bCs/>
                <w:rtl/>
                <w:lang w:bidi="fa-IR"/>
              </w:rPr>
              <w:t>آلوده گردد. هرچند امکان آن 4/.% یا 4 در هزار است.</w:t>
            </w:r>
          </w:p>
          <w:p w:rsidR="00D27270" w:rsidRPr="00D27270" w:rsidRDefault="006652E1" w:rsidP="00092DE2">
            <w:pPr>
              <w:jc w:val="both"/>
              <w:rPr>
                <w:rFonts w:cs="B Titr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 w:rsidRPr="006652E1">
              <w:rPr>
                <w:rFonts w:cs="B Zar" w:hint="cs"/>
                <w:b/>
                <w:bCs/>
                <w:rtl/>
                <w:lang w:bidi="fa-IR"/>
              </w:rPr>
              <w:t xml:space="preserve">هر چند سوزن دور انداخته شده می تواند بیمار های منتقله از طریق خون مثل 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هپاتیت </w:t>
            </w:r>
            <w:r>
              <w:rPr>
                <w:rFonts w:cs="B Zar"/>
                <w:b/>
                <w:bCs/>
                <w:lang w:bidi="fa-IR"/>
              </w:rPr>
              <w:t>C</w:t>
            </w:r>
            <w:r w:rsidRPr="006652E1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rtl/>
                <w:lang w:bidi="fa-IR"/>
              </w:rPr>
              <w:t>،</w:t>
            </w:r>
            <w:r>
              <w:rPr>
                <w:rFonts w:cs="B Zar"/>
                <w:b/>
                <w:bCs/>
                <w:lang w:bidi="fa-IR"/>
              </w:rPr>
              <w:t>B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و </w:t>
            </w:r>
            <w:r>
              <w:rPr>
                <w:rFonts w:cs="B Zar"/>
                <w:b/>
                <w:bCs/>
                <w:lang w:bidi="fa-IR"/>
              </w:rPr>
              <w:t>HIV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را منتقل نماید، ولی ریسک عفونت به این دلیل بسیار کم است.</w:t>
            </w:r>
            <w:r w:rsidR="00092DE2">
              <w:rPr>
                <w:rFonts w:cs="B Zar"/>
                <w:b/>
                <w:bCs/>
                <w:rtl/>
                <w:lang w:bidi="fa-IR"/>
              </w:rPr>
              <w:br/>
            </w:r>
            <w:r w:rsidR="00E51EE1">
              <w:rPr>
                <w:rFonts w:cs="B Zar"/>
                <w:b/>
                <w:bCs/>
                <w:rtl/>
                <w:lang w:bidi="fa-IR"/>
              </w:rPr>
              <w:br/>
            </w:r>
            <w:r w:rsidRPr="00D27270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10) </w:t>
            </w:r>
            <w:r w:rsidR="00D27270" w:rsidRPr="00D27270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آیا ریسک انتقال </w:t>
            </w:r>
            <w:r w:rsidR="00D27270" w:rsidRPr="00D27270">
              <w:rPr>
                <w:rFonts w:cs="B Titr"/>
                <w:b/>
                <w:bCs/>
                <w:color w:val="FF0000"/>
                <w:sz w:val="22"/>
                <w:szCs w:val="22"/>
                <w:lang w:bidi="fa-IR"/>
              </w:rPr>
              <w:t>HIV</w:t>
            </w:r>
            <w:r w:rsidR="00D27270" w:rsidRPr="00D27270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با تتو کردن، خال کوبی  یا از طریق آرایشگاه وجود دارد؟</w:t>
            </w:r>
          </w:p>
          <w:p w:rsidR="006652E1" w:rsidRPr="00D27270" w:rsidRDefault="00D27270" w:rsidP="00092DE2">
            <w:pPr>
              <w:rPr>
                <w:rFonts w:cs="B Zar"/>
                <w:b/>
                <w:bCs/>
                <w:rtl/>
                <w:lang w:bidi="fa-IR"/>
              </w:rPr>
            </w:pPr>
            <w:r w:rsidRPr="00D27270">
              <w:rPr>
                <w:rFonts w:cs="B Zar" w:hint="cs"/>
                <w:b/>
                <w:bCs/>
                <w:rtl/>
                <w:lang w:bidi="fa-IR"/>
              </w:rPr>
              <w:t xml:space="preserve">اگر وسایل آلوده به خون استریل نشده و به صورت مشترک مصرف شود ریسک انتقال </w:t>
            </w:r>
            <w:r w:rsidRPr="00D27270">
              <w:rPr>
                <w:rFonts w:cs="B Zar"/>
                <w:b/>
                <w:bCs/>
                <w:lang w:bidi="fa-IR"/>
              </w:rPr>
              <w:t>HIV</w:t>
            </w:r>
            <w:r w:rsidR="00092DE2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D27270">
              <w:rPr>
                <w:rFonts w:cs="B Zar" w:hint="cs"/>
                <w:b/>
                <w:bCs/>
                <w:rtl/>
                <w:lang w:bidi="fa-IR"/>
              </w:rPr>
              <w:t xml:space="preserve">وجود دارد. </w:t>
            </w:r>
            <w:r w:rsidR="00092DE2">
              <w:rPr>
                <w:rFonts w:cs="B Zar"/>
                <w:b/>
                <w:bCs/>
                <w:rtl/>
                <w:lang w:bidi="fa-IR"/>
              </w:rPr>
              <w:br/>
            </w:r>
          </w:p>
          <w:p w:rsidR="00983B2A" w:rsidRPr="00762938" w:rsidRDefault="00762938" w:rsidP="00762938">
            <w:pPr>
              <w:jc w:val="both"/>
              <w:rPr>
                <w:rFonts w:cs="B Titr"/>
                <w:color w:val="FF0000"/>
                <w:sz w:val="22"/>
                <w:szCs w:val="22"/>
                <w:rtl/>
                <w:lang w:bidi="fa-IR"/>
              </w:rPr>
            </w:pPr>
            <w:r w:rsidRPr="00762938">
              <w:rPr>
                <w:rFonts w:cs="B Titr" w:hint="cs"/>
                <w:color w:val="FF0000"/>
                <w:sz w:val="22"/>
                <w:szCs w:val="22"/>
                <w:rtl/>
                <w:lang w:bidi="fa-IR"/>
              </w:rPr>
              <w:t xml:space="preserve">11) آیا فرد توسط گاز گرفتگی به </w:t>
            </w:r>
            <w:r w:rsidRPr="00762938">
              <w:rPr>
                <w:rFonts w:cs="B Titr"/>
                <w:color w:val="FF0000"/>
                <w:sz w:val="22"/>
                <w:szCs w:val="22"/>
                <w:lang w:bidi="fa-IR"/>
              </w:rPr>
              <w:t>HIV</w:t>
            </w:r>
            <w:r w:rsidRPr="00762938">
              <w:rPr>
                <w:rFonts w:cs="B Titr" w:hint="cs"/>
                <w:color w:val="FF0000"/>
                <w:sz w:val="22"/>
                <w:szCs w:val="22"/>
                <w:rtl/>
                <w:lang w:bidi="fa-IR"/>
              </w:rPr>
              <w:t>آلوده می شود؟</w:t>
            </w:r>
          </w:p>
          <w:p w:rsidR="00762938" w:rsidRDefault="00762938" w:rsidP="00762938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762938">
              <w:rPr>
                <w:rFonts w:cs="B Zar" w:hint="cs"/>
                <w:b/>
                <w:bCs/>
                <w:rtl/>
                <w:lang w:bidi="fa-IR"/>
              </w:rPr>
              <w:t xml:space="preserve">عفونت به </w:t>
            </w:r>
            <w:r w:rsidRPr="00762938">
              <w:rPr>
                <w:rFonts w:cs="B Zar"/>
                <w:b/>
                <w:bCs/>
                <w:lang w:bidi="fa-IR"/>
              </w:rPr>
              <w:t>HIV</w:t>
            </w:r>
            <w:r w:rsidRPr="00762938">
              <w:rPr>
                <w:rFonts w:cs="B Zar" w:hint="cs"/>
                <w:b/>
                <w:bCs/>
                <w:rtl/>
                <w:lang w:bidi="fa-IR"/>
              </w:rPr>
              <w:t xml:space="preserve"> از  این طریق غیر معمول است، فقط ابتلا یک زوج به </w:t>
            </w:r>
            <w:r w:rsidRPr="00762938">
              <w:rPr>
                <w:rFonts w:cs="B Zar"/>
                <w:b/>
                <w:bCs/>
                <w:lang w:bidi="fa-IR"/>
              </w:rPr>
              <w:t>HIV</w:t>
            </w:r>
            <w:r w:rsidRPr="00762938">
              <w:rPr>
                <w:rFonts w:cs="B Zar" w:hint="cs"/>
                <w:b/>
                <w:bCs/>
                <w:rtl/>
                <w:lang w:bidi="fa-IR"/>
              </w:rPr>
              <w:t xml:space="preserve">  ازاین طریق تایید شده است.</w:t>
            </w:r>
          </w:p>
          <w:p w:rsidR="00092DE2" w:rsidRPr="00762938" w:rsidRDefault="00092DE2" w:rsidP="00762938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762938" w:rsidRPr="00762938" w:rsidRDefault="00762938" w:rsidP="00762938">
            <w:pPr>
              <w:jc w:val="both"/>
              <w:rPr>
                <w:rFonts w:cs="B Titr"/>
                <w:color w:val="FF0000"/>
                <w:sz w:val="22"/>
                <w:szCs w:val="22"/>
                <w:rtl/>
                <w:lang w:bidi="fa-IR"/>
              </w:rPr>
            </w:pPr>
            <w:r w:rsidRPr="00762938">
              <w:rPr>
                <w:rFonts w:cs="B Titr" w:hint="cs"/>
                <w:color w:val="FF0000"/>
                <w:sz w:val="22"/>
                <w:szCs w:val="22"/>
                <w:rtl/>
                <w:lang w:bidi="fa-IR"/>
              </w:rPr>
              <w:t xml:space="preserve">12) آیا ممکن است فرد از یک پشه </w:t>
            </w:r>
            <w:r w:rsidRPr="00762938">
              <w:rPr>
                <w:rFonts w:cs="B Titr"/>
                <w:color w:val="FF0000"/>
                <w:sz w:val="22"/>
                <w:szCs w:val="22"/>
                <w:lang w:bidi="fa-IR"/>
              </w:rPr>
              <w:t>HIV</w:t>
            </w:r>
            <w:r w:rsidRPr="00762938">
              <w:rPr>
                <w:rFonts w:cs="B Titr" w:hint="cs"/>
                <w:color w:val="FF0000"/>
                <w:sz w:val="22"/>
                <w:szCs w:val="22"/>
                <w:rtl/>
                <w:lang w:bidi="fa-IR"/>
              </w:rPr>
              <w:t xml:space="preserve"> بگیرد؟</w:t>
            </w:r>
          </w:p>
          <w:p w:rsidR="00762938" w:rsidRDefault="00762938" w:rsidP="00092DE2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762938">
              <w:rPr>
                <w:rFonts w:cs="B Zar" w:hint="cs"/>
                <w:b/>
                <w:bCs/>
                <w:rtl/>
                <w:lang w:bidi="fa-IR"/>
              </w:rPr>
              <w:t>خیر وقتی پشه از فردی  خون می گیرد، خون را به هیچ فرد دیگری منتقل نمی کند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تنها چیزی که پشه تزریق می کند بزاق است که به عنوان یک روان کننده عمل می کند و سبب می شود پشه به طور موثری تغذیه شود.</w:t>
            </w:r>
          </w:p>
          <w:p w:rsidR="00762938" w:rsidRDefault="00762938" w:rsidP="00762938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762938">
              <w:rPr>
                <w:rFonts w:cs="B Zar" w:hint="cs"/>
                <w:b/>
                <w:bCs/>
                <w:rtl/>
                <w:lang w:bidi="fa-IR"/>
              </w:rPr>
              <w:t xml:space="preserve">   </w:t>
            </w:r>
          </w:p>
          <w:p w:rsidR="00762938" w:rsidRPr="00762938" w:rsidRDefault="00762938" w:rsidP="00762938">
            <w:pPr>
              <w:jc w:val="both"/>
              <w:rPr>
                <w:rFonts w:cs="B Titr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 w:rsidRPr="00762938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13) اگر خون به چشم فرد پاشیده شود فرد به </w:t>
            </w:r>
            <w:r w:rsidRPr="00762938">
              <w:rPr>
                <w:rFonts w:cs="B Titr"/>
                <w:b/>
                <w:bCs/>
                <w:color w:val="FF0000"/>
                <w:sz w:val="22"/>
                <w:szCs w:val="22"/>
                <w:lang w:bidi="fa-IR"/>
              </w:rPr>
              <w:t>HIV</w:t>
            </w:r>
            <w:r w:rsidRPr="00762938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آلوده می شود؟</w:t>
            </w:r>
          </w:p>
          <w:p w:rsidR="00762938" w:rsidRDefault="00762938" w:rsidP="00762938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تحقیقات نشان می دهد که خطر عفونت </w:t>
            </w:r>
            <w:r>
              <w:rPr>
                <w:rFonts w:cs="B Zar"/>
                <w:b/>
                <w:bCs/>
                <w:lang w:bidi="fa-IR"/>
              </w:rPr>
              <w:t>HIV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به این طریق خیلی کم است و تعداد بسیار کمی از مردم اغلب در مراکز بهداشتی به </w:t>
            </w:r>
            <w:r>
              <w:rPr>
                <w:rFonts w:cs="B Zar"/>
                <w:b/>
                <w:bCs/>
                <w:lang w:bidi="fa-IR"/>
              </w:rPr>
              <w:t>HIV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به دلیل پاشیدن خون در چشم، آلوده شده اند. </w:t>
            </w:r>
            <w:r w:rsidRPr="00762938"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</w:p>
          <w:p w:rsidR="00C539B3" w:rsidRPr="00D50AB3" w:rsidRDefault="00152BEE" w:rsidP="00762938">
            <w:pPr>
              <w:jc w:val="center"/>
              <w:rPr>
                <w:rFonts w:cs="B Titr"/>
                <w:szCs w:val="16"/>
                <w:rtl/>
                <w:lang w:bidi="fa-IR"/>
              </w:rPr>
            </w:pPr>
            <w:r w:rsidRPr="00134C05">
              <w:rPr>
                <w:rFonts w:cs="B Titr" w:hint="cs"/>
                <w:sz w:val="24"/>
                <w:szCs w:val="24"/>
                <w:rtl/>
                <w:lang w:bidi="fa-IR"/>
              </w:rPr>
              <w:t>(5)</w:t>
            </w:r>
          </w:p>
        </w:tc>
      </w:tr>
    </w:tbl>
    <w:tbl>
      <w:tblPr>
        <w:tblpPr w:leftFromText="180" w:rightFromText="180" w:vertAnchor="text" w:horzAnchor="margin" w:tblpXSpec="center" w:tblpY="-5"/>
        <w:bidiVisual/>
        <w:tblW w:w="467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18234E" w:rsidTr="003311AC">
        <w:trPr>
          <w:trHeight w:val="10480"/>
        </w:trPr>
        <w:tc>
          <w:tcPr>
            <w:tcW w:w="4678" w:type="dxa"/>
          </w:tcPr>
          <w:p w:rsidR="00D54938" w:rsidRPr="00D54938" w:rsidRDefault="00D54938" w:rsidP="00D54938">
            <w:pPr>
              <w:jc w:val="both"/>
              <w:rPr>
                <w:rFonts w:cs="B Titr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 w:rsidRPr="00D54938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7) آیا ممکن است فردی به ایدز مبتلا باشد اما هیچ علامتی نداشته باشد و اگر فردی به </w:t>
            </w:r>
            <w:r w:rsidRPr="00D54938">
              <w:rPr>
                <w:rFonts w:cs="B Titr"/>
                <w:b/>
                <w:bCs/>
                <w:color w:val="FF0000"/>
                <w:sz w:val="22"/>
                <w:szCs w:val="22"/>
                <w:lang w:bidi="fa-IR"/>
              </w:rPr>
              <w:t>HIV</w:t>
            </w:r>
            <w:r w:rsidRPr="00D54938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آلوده شود آیا فورا" آزمایش نشان می دهد؟</w:t>
            </w:r>
          </w:p>
          <w:p w:rsidR="000C4741" w:rsidRPr="00306DE6" w:rsidRDefault="00D54938" w:rsidP="00306DE6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Titr" w:hint="cs"/>
                <w:sz w:val="28"/>
                <w:szCs w:val="22"/>
                <w:rtl/>
                <w:lang w:bidi="fa-IR"/>
              </w:rPr>
              <w:t xml:space="preserve">  </w:t>
            </w:r>
            <w:r w:rsidRPr="00306DE6">
              <w:rPr>
                <w:rFonts w:cs="B Zar" w:hint="cs"/>
                <w:b/>
                <w:bCs/>
                <w:rtl/>
                <w:lang w:bidi="fa-IR"/>
              </w:rPr>
              <w:t xml:space="preserve">عفونت </w:t>
            </w:r>
            <w:r w:rsidRPr="00306DE6">
              <w:rPr>
                <w:rFonts w:cs="B Zar"/>
                <w:b/>
                <w:bCs/>
                <w:lang w:bidi="fa-IR"/>
              </w:rPr>
              <w:t>HIV</w:t>
            </w:r>
            <w:r w:rsidRPr="00306DE6">
              <w:rPr>
                <w:rFonts w:cs="B Zar" w:hint="cs"/>
                <w:b/>
                <w:bCs/>
                <w:rtl/>
                <w:lang w:bidi="fa-IR"/>
              </w:rPr>
              <w:t xml:space="preserve"> هیچ علامت اختصاصی ندارد، بنا براین ممکن است فردی آلوده به این ویروس باشد  و سال های سال آن را در بدن حمل کند</w:t>
            </w:r>
            <w:r w:rsidR="00306DE6" w:rsidRPr="00306DE6">
              <w:rPr>
                <w:rFonts w:cs="B Zar" w:hint="cs"/>
                <w:b/>
                <w:bCs/>
                <w:rtl/>
                <w:lang w:bidi="fa-IR"/>
              </w:rPr>
              <w:t xml:space="preserve"> بدون آنکه علائم بیماری ایدز را بروز دهد، چرا که هنوز  سیستم ایمنی بدنشان آنقدر ضعیف نشده است.</w:t>
            </w:r>
          </w:p>
          <w:p w:rsidR="00306DE6" w:rsidRPr="00306DE6" w:rsidRDefault="00306DE6" w:rsidP="00306DE6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306DE6">
              <w:rPr>
                <w:rFonts w:cs="B Zar" w:hint="cs"/>
                <w:b/>
                <w:bCs/>
                <w:rtl/>
                <w:lang w:bidi="fa-IR"/>
              </w:rPr>
              <w:t xml:space="preserve"> سال های متمادی پس از عفونت افراد ممکن است علائم اختصاصی بیماری یا سرطان هایی را تجربه نمایند.</w:t>
            </w:r>
          </w:p>
          <w:p w:rsidR="00306DE6" w:rsidRPr="00306DE6" w:rsidRDefault="00306DE6" w:rsidP="00306DE6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306DE6">
              <w:rPr>
                <w:rFonts w:cs="B Zar" w:hint="cs"/>
                <w:b/>
                <w:bCs/>
                <w:rtl/>
                <w:lang w:bidi="fa-IR"/>
              </w:rPr>
              <w:t xml:space="preserve"> تنها راهی که می توانید مطمئن شوید که آیا آلوده به </w:t>
            </w:r>
            <w:r w:rsidRPr="00306DE6">
              <w:rPr>
                <w:rFonts w:cs="B Zar"/>
                <w:b/>
                <w:bCs/>
                <w:lang w:bidi="fa-IR"/>
              </w:rPr>
              <w:t>HIV</w:t>
            </w:r>
            <w:r>
              <w:rPr>
                <w:rFonts w:cs="B Zar" w:hint="cs"/>
                <w:b/>
                <w:bCs/>
                <w:rtl/>
                <w:lang w:bidi="fa-IR"/>
              </w:rPr>
              <w:t xml:space="preserve"> </w:t>
            </w:r>
            <w:r w:rsidRPr="00306DE6">
              <w:rPr>
                <w:rFonts w:cs="B Zar" w:hint="cs"/>
                <w:b/>
                <w:bCs/>
                <w:rtl/>
                <w:lang w:bidi="fa-IR"/>
              </w:rPr>
              <w:t>هستید یا نه آنتی پادها هستند.</w:t>
            </w:r>
          </w:p>
          <w:p w:rsidR="00306DE6" w:rsidRPr="00306DE6" w:rsidRDefault="00306DE6" w:rsidP="00306DE6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306DE6">
              <w:rPr>
                <w:rFonts w:cs="B Zar" w:hint="cs"/>
                <w:b/>
                <w:bCs/>
                <w:rtl/>
                <w:lang w:bidi="fa-IR"/>
              </w:rPr>
              <w:t>در اغلب موارد این آنتی پادها در طی سه ماه افزایش می یابد و 98% افزایش آنتی پادها را طی 6 ماه اول عفونت دارد.</w:t>
            </w:r>
          </w:p>
          <w:p w:rsidR="00306DE6" w:rsidRDefault="00306DE6" w:rsidP="00306DE6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  <w:r w:rsidRPr="00306DE6">
              <w:rPr>
                <w:rFonts w:cs="B Zar" w:hint="cs"/>
                <w:b/>
                <w:bCs/>
                <w:rtl/>
                <w:lang w:bidi="fa-IR"/>
              </w:rPr>
              <w:t xml:space="preserve">گرفتن تست قبل از سه ماه ممکن است نتایج مبهمی داشته باشد چون یک فرد  آلوده ممکن است آنتی پادهای ضد </w:t>
            </w:r>
            <w:r w:rsidRPr="00306DE6">
              <w:rPr>
                <w:rFonts w:cs="B Zar"/>
                <w:b/>
                <w:bCs/>
                <w:lang w:bidi="fa-IR"/>
              </w:rPr>
              <w:t xml:space="preserve">HIV </w:t>
            </w:r>
            <w:r w:rsidRPr="00306DE6">
              <w:rPr>
                <w:rFonts w:cs="B Zar" w:hint="cs"/>
                <w:b/>
                <w:bCs/>
                <w:rtl/>
                <w:lang w:bidi="fa-IR"/>
              </w:rPr>
              <w:t xml:space="preserve"> اش هنوز بالا نرفته باشد. پس بهترین روش این است که حداقل سه ماه پس از آخرین زمانی که در یک ریسک بوده اید صبر کنید و سپس آزمایش انجام دهید. برخی از مراکز تست را مجددا" در ماه ششم فقط برای اطمینان بیشتر انجام می دهند.</w:t>
            </w:r>
            <w:r w:rsidR="00653FF5">
              <w:rPr>
                <w:rFonts w:cs="B Zar"/>
                <w:b/>
                <w:bCs/>
                <w:rtl/>
                <w:lang w:bidi="fa-IR"/>
              </w:rPr>
              <w:br/>
            </w:r>
          </w:p>
          <w:p w:rsidR="000871DD" w:rsidRDefault="000871DD" w:rsidP="000871DD">
            <w:pPr>
              <w:jc w:val="both"/>
              <w:rPr>
                <w:rFonts w:cs="B Titr"/>
                <w:b/>
                <w:bCs/>
                <w:color w:val="FF0000"/>
                <w:sz w:val="22"/>
                <w:szCs w:val="22"/>
                <w:rtl/>
                <w:lang w:bidi="fa-IR"/>
              </w:rPr>
            </w:pPr>
            <w:r w:rsidRPr="000871DD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8) آیا فرد مبتلا به </w:t>
            </w:r>
            <w:r w:rsidRPr="000871DD">
              <w:rPr>
                <w:rFonts w:cs="B Titr"/>
                <w:b/>
                <w:bCs/>
                <w:color w:val="FF0000"/>
                <w:sz w:val="22"/>
                <w:szCs w:val="22"/>
                <w:lang w:bidi="fa-IR"/>
              </w:rPr>
              <w:t>HIV</w:t>
            </w:r>
            <w:r w:rsidRPr="000871DD"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 xml:space="preserve"> از طریق تماس های اجتماعی نرمال آلوده می شود</w:t>
            </w:r>
            <w:r>
              <w:rPr>
                <w:rFonts w:cs="B Titr" w:hint="cs"/>
                <w:b/>
                <w:bCs/>
                <w:color w:val="FF0000"/>
                <w:sz w:val="22"/>
                <w:szCs w:val="22"/>
                <w:rtl/>
                <w:lang w:bidi="fa-IR"/>
              </w:rPr>
              <w:t>؟</w:t>
            </w:r>
          </w:p>
          <w:p w:rsidR="00117144" w:rsidRPr="00117144" w:rsidRDefault="000871DD" w:rsidP="00653FF5">
            <w:pPr>
              <w:jc w:val="both"/>
              <w:rPr>
                <w:rFonts w:cs="B Zar"/>
                <w:b/>
                <w:bCs/>
                <w:color w:val="000000" w:themeColor="text1"/>
                <w:rtl/>
                <w:lang w:bidi="fa-IR"/>
              </w:rPr>
            </w:pPr>
            <w:r w:rsidRPr="0011714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از طریق تماس های اجتماعی نرمال مثل دست دادن، صندلی های توالت، استخر شنا</w:t>
            </w:r>
            <w:r w:rsidR="00117144" w:rsidRPr="0011714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، کارد و چنگال اشتراکی، بوسیدن، عطسه، سرفه، هوا، آب یا غذا منتقل نمی شود.</w:t>
            </w:r>
          </w:p>
          <w:p w:rsidR="000871DD" w:rsidRPr="00117144" w:rsidRDefault="00117144" w:rsidP="00653FF5">
            <w:pPr>
              <w:jc w:val="both"/>
              <w:rPr>
                <w:rFonts w:cs="B Za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 w:rsidRPr="00117144"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 xml:space="preserve">این ویروس نمی تواند برای مدت طولانی خارج از بدن انسان باقی بماند. پس تماس های اجتماعی معمولی </w:t>
            </w:r>
            <w:r>
              <w:rPr>
                <w:rFonts w:cs="B Zar" w:hint="cs"/>
                <w:b/>
                <w:bCs/>
                <w:color w:val="000000" w:themeColor="text1"/>
                <w:rtl/>
                <w:lang w:bidi="fa-IR"/>
              </w:rPr>
              <w:t>نمی تواند ضمینه انتقال ویروس از فردی به فرد دیگر باشد.</w:t>
            </w:r>
          </w:p>
          <w:p w:rsidR="000871DD" w:rsidRDefault="000871DD" w:rsidP="00306DE6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D0421C" w:rsidRPr="00306DE6" w:rsidRDefault="00D0421C" w:rsidP="00306DE6">
            <w:pPr>
              <w:jc w:val="both"/>
              <w:rPr>
                <w:rFonts w:cs="B Zar"/>
                <w:b/>
                <w:bCs/>
                <w:rtl/>
                <w:lang w:bidi="fa-IR"/>
              </w:rPr>
            </w:pPr>
          </w:p>
          <w:p w:rsidR="0018234E" w:rsidRPr="00516224" w:rsidRDefault="00516224" w:rsidP="00516224">
            <w:pPr>
              <w:jc w:val="center"/>
              <w:rPr>
                <w:rFonts w:cs="B Titr"/>
                <w:szCs w:val="16"/>
                <w:rtl/>
                <w:lang w:bidi="fa-IR"/>
              </w:rPr>
            </w:pPr>
            <w:r w:rsidRPr="00516224">
              <w:rPr>
                <w:rFonts w:cs="B Titr" w:hint="cs"/>
                <w:sz w:val="28"/>
                <w:szCs w:val="22"/>
                <w:rtl/>
                <w:lang w:bidi="fa-IR"/>
              </w:rPr>
              <w:t>(4)</w:t>
            </w:r>
          </w:p>
        </w:tc>
      </w:tr>
    </w:tbl>
    <w:p w:rsidR="001D78AB" w:rsidRDefault="001D78AB" w:rsidP="0018234E">
      <w:pPr>
        <w:rPr>
          <w:szCs w:val="16"/>
          <w:rtl/>
          <w:lang w:bidi="fa-IR"/>
        </w:rPr>
      </w:pPr>
    </w:p>
    <w:sectPr w:rsidR="001D78AB" w:rsidSect="003311AC">
      <w:pgSz w:w="16840" w:h="11907" w:orient="landscape" w:code="9"/>
      <w:pgMar w:top="567" w:right="964" w:bottom="567" w:left="964" w:header="720" w:footer="720" w:gutter="0"/>
      <w:cols w:num="3" w:space="709" w:equalWidth="0">
        <w:col w:w="4365" w:space="709"/>
        <w:col w:w="4762" w:space="709"/>
        <w:col w:w="4365"/>
      </w:cols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Kamra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charset w:val="00"/>
    <w:family w:val="roman"/>
    <w:pitch w:val="variable"/>
    <w:sig w:usb0="80002063" w:usb1="8000204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625D"/>
    <w:multiLevelType w:val="singleLevel"/>
    <w:tmpl w:val="C91CC92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4E"/>
    <w:rsid w:val="00016128"/>
    <w:rsid w:val="00024663"/>
    <w:rsid w:val="00026F12"/>
    <w:rsid w:val="0007365A"/>
    <w:rsid w:val="00076137"/>
    <w:rsid w:val="000871DD"/>
    <w:rsid w:val="00092DE2"/>
    <w:rsid w:val="000B6B34"/>
    <w:rsid w:val="000B6FD6"/>
    <w:rsid w:val="000C4741"/>
    <w:rsid w:val="000C605D"/>
    <w:rsid w:val="00117144"/>
    <w:rsid w:val="00126D37"/>
    <w:rsid w:val="00135480"/>
    <w:rsid w:val="00137409"/>
    <w:rsid w:val="00137B3F"/>
    <w:rsid w:val="00152BEE"/>
    <w:rsid w:val="001650EC"/>
    <w:rsid w:val="001741B0"/>
    <w:rsid w:val="0018234E"/>
    <w:rsid w:val="00185DD4"/>
    <w:rsid w:val="001B08F1"/>
    <w:rsid w:val="001D78AB"/>
    <w:rsid w:val="001F6214"/>
    <w:rsid w:val="0023203E"/>
    <w:rsid w:val="00240D18"/>
    <w:rsid w:val="002475BB"/>
    <w:rsid w:val="00263D94"/>
    <w:rsid w:val="002658FF"/>
    <w:rsid w:val="002A38E3"/>
    <w:rsid w:val="002B059B"/>
    <w:rsid w:val="002B49C8"/>
    <w:rsid w:val="002C35EB"/>
    <w:rsid w:val="00306DE6"/>
    <w:rsid w:val="00326E71"/>
    <w:rsid w:val="003311AC"/>
    <w:rsid w:val="00342037"/>
    <w:rsid w:val="00392375"/>
    <w:rsid w:val="003A248A"/>
    <w:rsid w:val="003A30B5"/>
    <w:rsid w:val="003D2EFA"/>
    <w:rsid w:val="00441982"/>
    <w:rsid w:val="00447FE9"/>
    <w:rsid w:val="00452AD4"/>
    <w:rsid w:val="00457D1A"/>
    <w:rsid w:val="004736CD"/>
    <w:rsid w:val="004753D2"/>
    <w:rsid w:val="00483B49"/>
    <w:rsid w:val="004B01B2"/>
    <w:rsid w:val="004C52AB"/>
    <w:rsid w:val="00503421"/>
    <w:rsid w:val="00516224"/>
    <w:rsid w:val="0054416C"/>
    <w:rsid w:val="00563EA3"/>
    <w:rsid w:val="005647A7"/>
    <w:rsid w:val="00583128"/>
    <w:rsid w:val="00583359"/>
    <w:rsid w:val="005A12C4"/>
    <w:rsid w:val="005A5B62"/>
    <w:rsid w:val="005D17A4"/>
    <w:rsid w:val="005F086A"/>
    <w:rsid w:val="0060740E"/>
    <w:rsid w:val="0061744F"/>
    <w:rsid w:val="006220B1"/>
    <w:rsid w:val="00642C7E"/>
    <w:rsid w:val="006521E7"/>
    <w:rsid w:val="00653FF5"/>
    <w:rsid w:val="006652E1"/>
    <w:rsid w:val="00677993"/>
    <w:rsid w:val="006A3C59"/>
    <w:rsid w:val="006C1B8C"/>
    <w:rsid w:val="006D193C"/>
    <w:rsid w:val="006D70F0"/>
    <w:rsid w:val="006F1B28"/>
    <w:rsid w:val="00706F85"/>
    <w:rsid w:val="00762938"/>
    <w:rsid w:val="00775FF9"/>
    <w:rsid w:val="007F0455"/>
    <w:rsid w:val="00814435"/>
    <w:rsid w:val="00830513"/>
    <w:rsid w:val="00864E33"/>
    <w:rsid w:val="008751E0"/>
    <w:rsid w:val="008937E7"/>
    <w:rsid w:val="00894152"/>
    <w:rsid w:val="008A3981"/>
    <w:rsid w:val="00934750"/>
    <w:rsid w:val="0093579F"/>
    <w:rsid w:val="0093611B"/>
    <w:rsid w:val="00937D1C"/>
    <w:rsid w:val="009403E7"/>
    <w:rsid w:val="00943AFC"/>
    <w:rsid w:val="00983B2A"/>
    <w:rsid w:val="009B7E6C"/>
    <w:rsid w:val="009D251F"/>
    <w:rsid w:val="009D3023"/>
    <w:rsid w:val="009E19D4"/>
    <w:rsid w:val="009F3665"/>
    <w:rsid w:val="00A04755"/>
    <w:rsid w:val="00A224C1"/>
    <w:rsid w:val="00A57855"/>
    <w:rsid w:val="00A60DF6"/>
    <w:rsid w:val="00AA077B"/>
    <w:rsid w:val="00AA171B"/>
    <w:rsid w:val="00AC6D34"/>
    <w:rsid w:val="00AD45D9"/>
    <w:rsid w:val="00AD4EF8"/>
    <w:rsid w:val="00AF7CBC"/>
    <w:rsid w:val="00B357B3"/>
    <w:rsid w:val="00BA1254"/>
    <w:rsid w:val="00BE001B"/>
    <w:rsid w:val="00BF5BE6"/>
    <w:rsid w:val="00C12F5C"/>
    <w:rsid w:val="00C3489A"/>
    <w:rsid w:val="00C539B3"/>
    <w:rsid w:val="00C56C5C"/>
    <w:rsid w:val="00C610E8"/>
    <w:rsid w:val="00C879A0"/>
    <w:rsid w:val="00C920AE"/>
    <w:rsid w:val="00CA5B54"/>
    <w:rsid w:val="00CC1EAD"/>
    <w:rsid w:val="00D0421C"/>
    <w:rsid w:val="00D07631"/>
    <w:rsid w:val="00D128AE"/>
    <w:rsid w:val="00D27270"/>
    <w:rsid w:val="00D50AB3"/>
    <w:rsid w:val="00D54938"/>
    <w:rsid w:val="00D60F4E"/>
    <w:rsid w:val="00D6692A"/>
    <w:rsid w:val="00D76A24"/>
    <w:rsid w:val="00D81DFA"/>
    <w:rsid w:val="00DB5328"/>
    <w:rsid w:val="00DE1B4D"/>
    <w:rsid w:val="00E05FAD"/>
    <w:rsid w:val="00E51EE1"/>
    <w:rsid w:val="00E864BE"/>
    <w:rsid w:val="00EF7204"/>
    <w:rsid w:val="00F00ADC"/>
    <w:rsid w:val="00F021A7"/>
    <w:rsid w:val="00F104A3"/>
    <w:rsid w:val="00F12253"/>
    <w:rsid w:val="00F17673"/>
    <w:rsid w:val="00F23AFC"/>
    <w:rsid w:val="00F46D8C"/>
    <w:rsid w:val="00F52034"/>
    <w:rsid w:val="00FB23CC"/>
    <w:rsid w:val="00FD065A"/>
    <w:rsid w:val="00FF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f1f1f1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FAD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E05FAD"/>
    <w:pPr>
      <w:keepNext/>
      <w:jc w:val="lowKashida"/>
      <w:outlineLvl w:val="0"/>
    </w:pPr>
    <w:rPr>
      <w:rFonts w:cs="Traffic"/>
      <w:b/>
      <w:bCs/>
      <w:sz w:val="18"/>
      <w:szCs w:val="26"/>
    </w:rPr>
  </w:style>
  <w:style w:type="paragraph" w:styleId="Heading2">
    <w:name w:val="heading 2"/>
    <w:basedOn w:val="Normal"/>
    <w:next w:val="Normal"/>
    <w:qFormat/>
    <w:rsid w:val="00E05FAD"/>
    <w:pPr>
      <w:keepNext/>
      <w:spacing w:before="240" w:after="120"/>
      <w:jc w:val="lowKashida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qFormat/>
    <w:rsid w:val="00E05FAD"/>
    <w:pPr>
      <w:keepNext/>
      <w:spacing w:after="120"/>
      <w:outlineLvl w:val="2"/>
    </w:pPr>
    <w:rPr>
      <w:rFonts w:cs="Traffic"/>
      <w:b/>
      <w:bCs/>
    </w:rPr>
  </w:style>
  <w:style w:type="paragraph" w:styleId="Heading4">
    <w:name w:val="heading 4"/>
    <w:basedOn w:val="Normal"/>
    <w:next w:val="Normal"/>
    <w:qFormat/>
    <w:rsid w:val="00E05FAD"/>
    <w:pPr>
      <w:keepNext/>
      <w:spacing w:before="240" w:after="120"/>
      <w:jc w:val="lowKashida"/>
      <w:outlineLvl w:val="3"/>
    </w:pPr>
    <w:rPr>
      <w:rFonts w:cs="Traffic"/>
      <w:b/>
      <w:bCs/>
      <w:sz w:val="24"/>
    </w:rPr>
  </w:style>
  <w:style w:type="paragraph" w:styleId="Heading5">
    <w:name w:val="heading 5"/>
    <w:basedOn w:val="Normal"/>
    <w:next w:val="Normal"/>
    <w:qFormat/>
    <w:rsid w:val="00E05FAD"/>
    <w:pPr>
      <w:keepNext/>
      <w:spacing w:after="120"/>
      <w:jc w:val="lowKashida"/>
      <w:outlineLvl w:val="4"/>
    </w:pPr>
    <w:rPr>
      <w:rFonts w:cs="Traffic"/>
      <w:b/>
      <w:bCs/>
      <w:color w:val="000000"/>
    </w:rPr>
  </w:style>
  <w:style w:type="paragraph" w:styleId="Heading6">
    <w:name w:val="heading 6"/>
    <w:basedOn w:val="Normal"/>
    <w:next w:val="Normal"/>
    <w:qFormat/>
    <w:rsid w:val="00E05FAD"/>
    <w:pPr>
      <w:keepNext/>
      <w:jc w:val="lowKashida"/>
      <w:outlineLvl w:val="5"/>
    </w:pPr>
    <w:rPr>
      <w:rFonts w:cs="Traffic"/>
      <w:b/>
      <w:bCs/>
      <w:szCs w:val="22"/>
    </w:rPr>
  </w:style>
  <w:style w:type="paragraph" w:styleId="Heading7">
    <w:name w:val="heading 7"/>
    <w:basedOn w:val="Normal"/>
    <w:next w:val="Normal"/>
    <w:qFormat/>
    <w:rsid w:val="00E05FAD"/>
    <w:pPr>
      <w:keepNext/>
      <w:jc w:val="center"/>
      <w:outlineLvl w:val="6"/>
    </w:pPr>
    <w:rPr>
      <w:rFonts w:cs="Kamran"/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5FAD"/>
    <w:pPr>
      <w:jc w:val="lowKashida"/>
    </w:pPr>
    <w:rPr>
      <w:rFonts w:cs="Zar"/>
    </w:rPr>
  </w:style>
  <w:style w:type="paragraph" w:styleId="BodyText2">
    <w:name w:val="Body Text 2"/>
    <w:basedOn w:val="Normal"/>
    <w:rsid w:val="00E05FAD"/>
    <w:pPr>
      <w:jc w:val="lowKashida"/>
    </w:pPr>
    <w:rPr>
      <w:rFonts w:cs="Zar"/>
      <w:sz w:val="32"/>
    </w:rPr>
  </w:style>
  <w:style w:type="paragraph" w:styleId="NormalWeb">
    <w:name w:val="Normal (Web)"/>
    <w:basedOn w:val="Normal"/>
    <w:rsid w:val="00DB5328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qFormat/>
    <w:rsid w:val="00DB5328"/>
    <w:rPr>
      <w:b/>
      <w:bCs/>
    </w:rPr>
  </w:style>
  <w:style w:type="paragraph" w:styleId="BalloonText">
    <w:name w:val="Balloon Text"/>
    <w:basedOn w:val="Normal"/>
    <w:link w:val="BalloonTextChar"/>
    <w:rsid w:val="00F52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034"/>
    <w:rPr>
      <w:rFonts w:ascii="Tahoma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5FAD"/>
    <w:pPr>
      <w:bidi/>
    </w:pPr>
    <w:rPr>
      <w:lang w:bidi="ar-SA"/>
    </w:rPr>
  </w:style>
  <w:style w:type="paragraph" w:styleId="Heading1">
    <w:name w:val="heading 1"/>
    <w:basedOn w:val="Normal"/>
    <w:next w:val="Normal"/>
    <w:qFormat/>
    <w:rsid w:val="00E05FAD"/>
    <w:pPr>
      <w:keepNext/>
      <w:jc w:val="lowKashida"/>
      <w:outlineLvl w:val="0"/>
    </w:pPr>
    <w:rPr>
      <w:rFonts w:cs="Traffic"/>
      <w:b/>
      <w:bCs/>
      <w:sz w:val="18"/>
      <w:szCs w:val="26"/>
    </w:rPr>
  </w:style>
  <w:style w:type="paragraph" w:styleId="Heading2">
    <w:name w:val="heading 2"/>
    <w:basedOn w:val="Normal"/>
    <w:next w:val="Normal"/>
    <w:qFormat/>
    <w:rsid w:val="00E05FAD"/>
    <w:pPr>
      <w:keepNext/>
      <w:spacing w:before="240" w:after="120"/>
      <w:jc w:val="lowKashida"/>
      <w:outlineLvl w:val="1"/>
    </w:pPr>
    <w:rPr>
      <w:rFonts w:cs="Traffic"/>
      <w:b/>
      <w:bCs/>
    </w:rPr>
  </w:style>
  <w:style w:type="paragraph" w:styleId="Heading3">
    <w:name w:val="heading 3"/>
    <w:basedOn w:val="Normal"/>
    <w:next w:val="Normal"/>
    <w:qFormat/>
    <w:rsid w:val="00E05FAD"/>
    <w:pPr>
      <w:keepNext/>
      <w:spacing w:after="120"/>
      <w:outlineLvl w:val="2"/>
    </w:pPr>
    <w:rPr>
      <w:rFonts w:cs="Traffic"/>
      <w:b/>
      <w:bCs/>
    </w:rPr>
  </w:style>
  <w:style w:type="paragraph" w:styleId="Heading4">
    <w:name w:val="heading 4"/>
    <w:basedOn w:val="Normal"/>
    <w:next w:val="Normal"/>
    <w:qFormat/>
    <w:rsid w:val="00E05FAD"/>
    <w:pPr>
      <w:keepNext/>
      <w:spacing w:before="240" w:after="120"/>
      <w:jc w:val="lowKashida"/>
      <w:outlineLvl w:val="3"/>
    </w:pPr>
    <w:rPr>
      <w:rFonts w:cs="Traffic"/>
      <w:b/>
      <w:bCs/>
      <w:sz w:val="24"/>
    </w:rPr>
  </w:style>
  <w:style w:type="paragraph" w:styleId="Heading5">
    <w:name w:val="heading 5"/>
    <w:basedOn w:val="Normal"/>
    <w:next w:val="Normal"/>
    <w:qFormat/>
    <w:rsid w:val="00E05FAD"/>
    <w:pPr>
      <w:keepNext/>
      <w:spacing w:after="120"/>
      <w:jc w:val="lowKashida"/>
      <w:outlineLvl w:val="4"/>
    </w:pPr>
    <w:rPr>
      <w:rFonts w:cs="Traffic"/>
      <w:b/>
      <w:bCs/>
      <w:color w:val="000000"/>
    </w:rPr>
  </w:style>
  <w:style w:type="paragraph" w:styleId="Heading6">
    <w:name w:val="heading 6"/>
    <w:basedOn w:val="Normal"/>
    <w:next w:val="Normal"/>
    <w:qFormat/>
    <w:rsid w:val="00E05FAD"/>
    <w:pPr>
      <w:keepNext/>
      <w:jc w:val="lowKashida"/>
      <w:outlineLvl w:val="5"/>
    </w:pPr>
    <w:rPr>
      <w:rFonts w:cs="Traffic"/>
      <w:b/>
      <w:bCs/>
      <w:szCs w:val="22"/>
    </w:rPr>
  </w:style>
  <w:style w:type="paragraph" w:styleId="Heading7">
    <w:name w:val="heading 7"/>
    <w:basedOn w:val="Normal"/>
    <w:next w:val="Normal"/>
    <w:qFormat/>
    <w:rsid w:val="00E05FAD"/>
    <w:pPr>
      <w:keepNext/>
      <w:jc w:val="center"/>
      <w:outlineLvl w:val="6"/>
    </w:pPr>
    <w:rPr>
      <w:rFonts w:cs="Kamran"/>
      <w:b/>
      <w:bCs/>
      <w:color w:val="808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05FAD"/>
    <w:pPr>
      <w:jc w:val="lowKashida"/>
    </w:pPr>
    <w:rPr>
      <w:rFonts w:cs="Zar"/>
    </w:rPr>
  </w:style>
  <w:style w:type="paragraph" w:styleId="BodyText2">
    <w:name w:val="Body Text 2"/>
    <w:basedOn w:val="Normal"/>
    <w:rsid w:val="00E05FAD"/>
    <w:pPr>
      <w:jc w:val="lowKashida"/>
    </w:pPr>
    <w:rPr>
      <w:rFonts w:cs="Zar"/>
      <w:sz w:val="32"/>
    </w:rPr>
  </w:style>
  <w:style w:type="paragraph" w:styleId="NormalWeb">
    <w:name w:val="Normal (Web)"/>
    <w:basedOn w:val="Normal"/>
    <w:rsid w:val="00DB5328"/>
    <w:pPr>
      <w:bidi w:val="0"/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qFormat/>
    <w:rsid w:val="00DB5328"/>
    <w:rPr>
      <w:b/>
      <w:bCs/>
    </w:rPr>
  </w:style>
  <w:style w:type="paragraph" w:styleId="BalloonText">
    <w:name w:val="Balloon Text"/>
    <w:basedOn w:val="Normal"/>
    <w:link w:val="BalloonTextChar"/>
    <w:rsid w:val="00F520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5203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0.jpeg"/><Relationship Id="rId4" Type="http://schemas.microsoft.com/office/2007/relationships/stylesWithEffects" Target="stylesWithEffect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028D8-3B1F-4ECB-B38D-D6586B72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Guest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Ghadimi</cp:lastModifiedBy>
  <cp:revision>2</cp:revision>
  <cp:lastPrinted>2012-04-05T09:03:00Z</cp:lastPrinted>
  <dcterms:created xsi:type="dcterms:W3CDTF">2022-12-24T07:43:00Z</dcterms:created>
  <dcterms:modified xsi:type="dcterms:W3CDTF">2022-12-24T07:43:00Z</dcterms:modified>
</cp:coreProperties>
</file>